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AB" w:rsidRPr="0072537A" w:rsidRDefault="00367EAB" w:rsidP="0072537A">
      <w:pPr>
        <w:spacing w:after="0" w:line="240" w:lineRule="auto"/>
        <w:jc w:val="center"/>
        <w:rPr>
          <w:rFonts w:ascii="Times New Roman" w:hAnsi="Times New Roman"/>
          <w:sz w:val="24"/>
          <w:szCs w:val="24"/>
          <w:lang w:val="ru-RU"/>
        </w:rPr>
      </w:pPr>
    </w:p>
    <w:p w:rsidR="000B033C" w:rsidRPr="0072537A" w:rsidRDefault="00F05CAE" w:rsidP="0072537A">
      <w:pPr>
        <w:spacing w:after="0" w:line="240" w:lineRule="auto"/>
        <w:jc w:val="center"/>
        <w:rPr>
          <w:rFonts w:ascii="Times New Roman" w:hAnsi="Times New Roman"/>
          <w:sz w:val="24"/>
          <w:szCs w:val="24"/>
          <w:lang w:val="ru-RU"/>
        </w:rPr>
      </w:pPr>
      <w:r w:rsidRPr="00F05CAE">
        <w:rPr>
          <w:rFonts w:ascii="Times New Roman" w:hAnsi="Times New Roman"/>
          <w:noProof/>
          <w:sz w:val="24"/>
          <w:szCs w:val="24"/>
          <w:lang w:val="ru-RU" w:eastAsia="ru-RU" w:bidi="ar-SA"/>
        </w:rPr>
        <w:drawing>
          <wp:inline distT="0" distB="0" distL="0" distR="0">
            <wp:extent cx="6072519" cy="8581065"/>
            <wp:effectExtent l="0" t="0" r="0" b="0"/>
            <wp:docPr id="1" name="Рисунок 1" descr="C:\Users\Школа Гари\Desktop\На сайт 23\Уч 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Гари\Desktop\На сайт 23\Уч пл.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4158" cy="8583381"/>
                    </a:xfrm>
                    <a:prstGeom prst="rect">
                      <a:avLst/>
                    </a:prstGeom>
                    <a:noFill/>
                    <a:ln>
                      <a:noFill/>
                    </a:ln>
                  </pic:spPr>
                </pic:pic>
              </a:graphicData>
            </a:graphic>
          </wp:inline>
        </w:drawing>
      </w:r>
    </w:p>
    <w:p w:rsidR="00F05CAE" w:rsidRDefault="00F05CAE" w:rsidP="0072537A">
      <w:pPr>
        <w:spacing w:after="0" w:line="240" w:lineRule="auto"/>
        <w:jc w:val="center"/>
        <w:rPr>
          <w:rFonts w:ascii="Times New Roman" w:hAnsi="Times New Roman"/>
          <w:sz w:val="24"/>
          <w:szCs w:val="24"/>
          <w:lang w:val="ru-RU"/>
        </w:rPr>
      </w:pPr>
    </w:p>
    <w:p w:rsidR="00F05CAE" w:rsidRDefault="00F05CAE" w:rsidP="0072537A">
      <w:pPr>
        <w:spacing w:after="0" w:line="240" w:lineRule="auto"/>
        <w:jc w:val="center"/>
        <w:rPr>
          <w:rFonts w:ascii="Times New Roman" w:hAnsi="Times New Roman"/>
          <w:sz w:val="24"/>
          <w:szCs w:val="24"/>
          <w:lang w:val="ru-RU"/>
        </w:rPr>
      </w:pPr>
    </w:p>
    <w:p w:rsidR="00367EAB" w:rsidRPr="0072537A" w:rsidRDefault="00367EAB" w:rsidP="0072537A">
      <w:pPr>
        <w:spacing w:after="0" w:line="240" w:lineRule="auto"/>
        <w:jc w:val="center"/>
        <w:rPr>
          <w:rFonts w:ascii="Times New Roman" w:hAnsi="Times New Roman"/>
          <w:sz w:val="24"/>
          <w:szCs w:val="24"/>
          <w:lang w:val="ru-RU"/>
        </w:rPr>
      </w:pPr>
      <w:bookmarkStart w:id="0" w:name="_GoBack"/>
      <w:bookmarkEnd w:id="0"/>
      <w:r w:rsidRPr="0072537A">
        <w:rPr>
          <w:rFonts w:ascii="Times New Roman" w:hAnsi="Times New Roman"/>
          <w:sz w:val="24"/>
          <w:szCs w:val="24"/>
          <w:lang w:val="ru-RU"/>
        </w:rPr>
        <w:lastRenderedPageBreak/>
        <w:t>Муниципальное казенное</w:t>
      </w: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общеобразовательное учреждение</w:t>
      </w: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Гарская основная общеобразовательная школа</w:t>
      </w:r>
    </w:p>
    <w:p w:rsidR="00367EAB" w:rsidRPr="0072537A" w:rsidRDefault="00367EAB" w:rsidP="0072537A">
      <w:pPr>
        <w:pBdr>
          <w:bottom w:val="single" w:sz="12" w:space="10" w:color="auto"/>
        </w:pBdr>
        <w:spacing w:after="0" w:line="240" w:lineRule="auto"/>
        <w:jc w:val="center"/>
        <w:rPr>
          <w:rFonts w:ascii="Times New Roman" w:hAnsi="Times New Roman"/>
          <w:sz w:val="24"/>
          <w:szCs w:val="24"/>
          <w:lang w:val="ru-RU"/>
        </w:rPr>
      </w:pP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155063, Ивановская область, Ильинский район, с.Гари, ул. Школьная, д.13</w:t>
      </w:r>
    </w:p>
    <w:p w:rsidR="00367EAB" w:rsidRPr="0072537A" w:rsidRDefault="00367EAB" w:rsidP="0072537A">
      <w:pPr>
        <w:spacing w:after="0" w:line="240" w:lineRule="auto"/>
        <w:jc w:val="center"/>
        <w:rPr>
          <w:rFonts w:ascii="Times New Roman" w:hAnsi="Times New Roman"/>
          <w:sz w:val="24"/>
          <w:szCs w:val="24"/>
          <w:u w:val="single"/>
          <w:lang w:val="ru-RU"/>
        </w:rPr>
      </w:pPr>
      <w:r w:rsidRPr="0072537A">
        <w:rPr>
          <w:rFonts w:ascii="Times New Roman" w:hAnsi="Times New Roman"/>
          <w:sz w:val="24"/>
          <w:szCs w:val="24"/>
          <w:lang w:val="ru-RU"/>
        </w:rPr>
        <w:t>Телефон: 8(49353) 2-53-</w:t>
      </w:r>
      <w:r w:rsidRPr="0072537A">
        <w:rPr>
          <w:rFonts w:ascii="Times New Roman" w:hAnsi="Times New Roman"/>
          <w:color w:val="000000"/>
          <w:sz w:val="24"/>
          <w:szCs w:val="24"/>
          <w:lang w:val="ru-RU"/>
        </w:rPr>
        <w:t xml:space="preserve">42, </w:t>
      </w:r>
      <w:r w:rsidRPr="0072537A">
        <w:rPr>
          <w:rFonts w:ascii="Times New Roman" w:hAnsi="Times New Roman"/>
          <w:sz w:val="24"/>
          <w:szCs w:val="24"/>
        </w:rPr>
        <w:t>E</w:t>
      </w:r>
      <w:r w:rsidRPr="0072537A">
        <w:rPr>
          <w:rFonts w:ascii="Times New Roman" w:hAnsi="Times New Roman"/>
          <w:sz w:val="24"/>
          <w:szCs w:val="24"/>
          <w:lang w:val="ru-RU"/>
        </w:rPr>
        <w:t>-</w:t>
      </w:r>
      <w:r w:rsidRPr="0072537A">
        <w:rPr>
          <w:rFonts w:ascii="Times New Roman" w:hAnsi="Times New Roman"/>
          <w:sz w:val="24"/>
          <w:szCs w:val="24"/>
        </w:rPr>
        <w:t>mail</w:t>
      </w:r>
      <w:r w:rsidRPr="0072537A">
        <w:rPr>
          <w:rFonts w:ascii="Times New Roman" w:hAnsi="Times New Roman"/>
          <w:sz w:val="24"/>
          <w:szCs w:val="24"/>
          <w:lang w:val="ru-RU"/>
        </w:rPr>
        <w:t xml:space="preserve">: </w:t>
      </w:r>
      <w:r w:rsidRPr="0072537A">
        <w:rPr>
          <w:rFonts w:ascii="Times New Roman" w:hAnsi="Times New Roman"/>
          <w:color w:val="000000"/>
          <w:sz w:val="24"/>
          <w:szCs w:val="24"/>
          <w:u w:val="single"/>
        </w:rPr>
        <w:t>garish</w:t>
      </w:r>
      <w:r w:rsidRPr="0072537A">
        <w:rPr>
          <w:rFonts w:ascii="Times New Roman" w:hAnsi="Times New Roman"/>
          <w:color w:val="000000"/>
          <w:sz w:val="24"/>
          <w:szCs w:val="24"/>
          <w:u w:val="single"/>
          <w:lang w:val="ru-RU"/>
        </w:rPr>
        <w:t>к</w:t>
      </w:r>
      <w:r w:rsidRPr="0072537A">
        <w:rPr>
          <w:rFonts w:ascii="Times New Roman" w:hAnsi="Times New Roman"/>
          <w:color w:val="000000"/>
          <w:sz w:val="24"/>
          <w:szCs w:val="24"/>
          <w:u w:val="single"/>
        </w:rPr>
        <w:t>ola</w:t>
      </w:r>
      <w:r w:rsidRPr="0072537A">
        <w:rPr>
          <w:rFonts w:ascii="Times New Roman" w:hAnsi="Times New Roman"/>
          <w:color w:val="000000"/>
          <w:sz w:val="24"/>
          <w:szCs w:val="24"/>
          <w:u w:val="single"/>
          <w:lang w:val="ru-RU"/>
        </w:rPr>
        <w:t>2011@</w:t>
      </w:r>
      <w:r w:rsidRPr="0072537A">
        <w:rPr>
          <w:rFonts w:ascii="Times New Roman" w:hAnsi="Times New Roman"/>
          <w:color w:val="000000"/>
          <w:sz w:val="24"/>
          <w:szCs w:val="24"/>
          <w:u w:val="single"/>
        </w:rPr>
        <w:t>rambler</w:t>
      </w:r>
      <w:r w:rsidRPr="0072537A">
        <w:rPr>
          <w:rFonts w:ascii="Times New Roman" w:hAnsi="Times New Roman"/>
          <w:color w:val="000000"/>
          <w:sz w:val="24"/>
          <w:szCs w:val="24"/>
          <w:u w:val="single"/>
          <w:lang w:val="ru-RU"/>
        </w:rPr>
        <w:t>.</w:t>
      </w:r>
      <w:r w:rsidRPr="0072537A">
        <w:rPr>
          <w:rFonts w:ascii="Times New Roman" w:hAnsi="Times New Roman"/>
          <w:color w:val="000000"/>
          <w:sz w:val="24"/>
          <w:szCs w:val="24"/>
          <w:u w:val="single"/>
        </w:rPr>
        <w:t>ru</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jc w:val="right"/>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EAB" w:rsidRPr="0072537A" w:rsidTr="009321AB">
        <w:tc>
          <w:tcPr>
            <w:tcW w:w="4785" w:type="dxa"/>
            <w:shd w:val="clear" w:color="auto" w:fill="auto"/>
          </w:tcPr>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Принят на заседании педсовета</w:t>
            </w:r>
          </w:p>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Протокол №</w:t>
            </w:r>
            <w:r w:rsidRPr="0072537A">
              <w:rPr>
                <w:rFonts w:ascii="Times New Roman" w:hAnsi="Times New Roman"/>
                <w:sz w:val="24"/>
                <w:szCs w:val="24"/>
                <w:u w:val="single"/>
                <w:lang w:val="ru-RU"/>
              </w:rPr>
              <w:t xml:space="preserve"> 1_</w:t>
            </w:r>
            <w:r w:rsidRPr="0072537A">
              <w:rPr>
                <w:rFonts w:ascii="Times New Roman" w:hAnsi="Times New Roman"/>
                <w:sz w:val="24"/>
                <w:szCs w:val="24"/>
                <w:lang w:val="ru-RU"/>
              </w:rPr>
              <w:t>от  29</w:t>
            </w:r>
            <w:r w:rsidR="00ED50A8" w:rsidRPr="0072537A">
              <w:rPr>
                <w:rFonts w:ascii="Times New Roman" w:hAnsi="Times New Roman"/>
                <w:sz w:val="24"/>
                <w:szCs w:val="24"/>
                <w:u w:val="single"/>
                <w:lang w:val="ru-RU"/>
              </w:rPr>
              <w:t>.08.2023</w:t>
            </w:r>
            <w:r w:rsidRPr="0072537A">
              <w:rPr>
                <w:rFonts w:ascii="Times New Roman" w:hAnsi="Times New Roman"/>
                <w:sz w:val="24"/>
                <w:szCs w:val="24"/>
                <w:u w:val="single"/>
                <w:lang w:val="ru-RU"/>
              </w:rPr>
              <w:t>г.</w:t>
            </w:r>
          </w:p>
          <w:p w:rsidR="00367EAB" w:rsidRPr="0072537A" w:rsidRDefault="00367EAB" w:rsidP="0072537A">
            <w:pPr>
              <w:spacing w:line="240" w:lineRule="auto"/>
              <w:jc w:val="right"/>
              <w:rPr>
                <w:rFonts w:ascii="Times New Roman" w:hAnsi="Times New Roman"/>
                <w:sz w:val="24"/>
                <w:szCs w:val="24"/>
                <w:lang w:val="ru-RU"/>
              </w:rPr>
            </w:pPr>
          </w:p>
        </w:tc>
        <w:tc>
          <w:tcPr>
            <w:tcW w:w="4786" w:type="dxa"/>
            <w:shd w:val="clear" w:color="auto" w:fill="auto"/>
          </w:tcPr>
          <w:p w:rsidR="00367EAB" w:rsidRPr="0072537A" w:rsidRDefault="00367EAB" w:rsidP="0072537A">
            <w:pPr>
              <w:spacing w:line="240" w:lineRule="auto"/>
              <w:jc w:val="center"/>
              <w:rPr>
                <w:rFonts w:ascii="Times New Roman" w:hAnsi="Times New Roman"/>
                <w:sz w:val="24"/>
                <w:szCs w:val="24"/>
                <w:lang w:val="ru-RU"/>
              </w:rPr>
            </w:pPr>
            <w:r w:rsidRPr="0072537A">
              <w:rPr>
                <w:rFonts w:ascii="Times New Roman" w:hAnsi="Times New Roman"/>
                <w:sz w:val="24"/>
                <w:szCs w:val="24"/>
                <w:lang w:val="ru-RU"/>
              </w:rPr>
              <w:t xml:space="preserve">Утверждаю                                                                                             </w:t>
            </w:r>
          </w:p>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Директор МКОУ Гарской  ООШ</w:t>
            </w:r>
          </w:p>
          <w:p w:rsidR="00367EAB" w:rsidRPr="0072537A" w:rsidRDefault="00367EAB" w:rsidP="0072537A">
            <w:pPr>
              <w:spacing w:line="240" w:lineRule="auto"/>
              <w:jc w:val="right"/>
              <w:rPr>
                <w:rFonts w:ascii="Times New Roman" w:hAnsi="Times New Roman"/>
                <w:sz w:val="24"/>
                <w:szCs w:val="24"/>
              </w:rPr>
            </w:pPr>
            <w:r w:rsidRPr="0072537A">
              <w:rPr>
                <w:rFonts w:ascii="Times New Roman" w:hAnsi="Times New Roman"/>
                <w:sz w:val="24"/>
                <w:szCs w:val="24"/>
                <w:lang w:val="ru-RU"/>
              </w:rPr>
              <w:t xml:space="preserve">________________ Е.Н.  </w:t>
            </w:r>
            <w:r w:rsidRPr="0072537A">
              <w:rPr>
                <w:rFonts w:ascii="Times New Roman" w:hAnsi="Times New Roman"/>
                <w:sz w:val="24"/>
                <w:szCs w:val="24"/>
              </w:rPr>
              <w:t>Морозова</w:t>
            </w:r>
          </w:p>
          <w:p w:rsidR="00367EAB" w:rsidRPr="0072537A" w:rsidRDefault="00367EAB" w:rsidP="0072537A">
            <w:pPr>
              <w:spacing w:line="240" w:lineRule="auto"/>
              <w:jc w:val="right"/>
              <w:rPr>
                <w:rFonts w:ascii="Times New Roman" w:hAnsi="Times New Roman"/>
                <w:sz w:val="24"/>
                <w:szCs w:val="24"/>
                <w:u w:val="single"/>
              </w:rPr>
            </w:pPr>
            <w:r w:rsidRPr="0072537A">
              <w:rPr>
                <w:rFonts w:ascii="Times New Roman" w:hAnsi="Times New Roman"/>
                <w:sz w:val="24"/>
                <w:szCs w:val="24"/>
              </w:rPr>
              <w:t>Приказ №от</w:t>
            </w:r>
            <w:r w:rsidRPr="0072537A">
              <w:rPr>
                <w:rFonts w:ascii="Times New Roman" w:hAnsi="Times New Roman"/>
                <w:sz w:val="24"/>
                <w:szCs w:val="24"/>
                <w:u w:val="single"/>
              </w:rPr>
              <w:t>2</w:t>
            </w:r>
            <w:r w:rsidRPr="0072537A">
              <w:rPr>
                <w:rFonts w:ascii="Times New Roman" w:hAnsi="Times New Roman"/>
                <w:sz w:val="24"/>
                <w:szCs w:val="24"/>
                <w:u w:val="single"/>
                <w:lang w:val="ru-RU"/>
              </w:rPr>
              <w:t>9</w:t>
            </w:r>
            <w:r w:rsidRPr="0072537A">
              <w:rPr>
                <w:rFonts w:ascii="Times New Roman" w:hAnsi="Times New Roman"/>
                <w:sz w:val="24"/>
                <w:szCs w:val="24"/>
                <w:u w:val="single"/>
              </w:rPr>
              <w:t>.08.202</w:t>
            </w:r>
            <w:r w:rsidR="00ED50A8" w:rsidRPr="0072537A">
              <w:rPr>
                <w:rFonts w:ascii="Times New Roman" w:hAnsi="Times New Roman"/>
                <w:sz w:val="24"/>
                <w:szCs w:val="24"/>
                <w:u w:val="single"/>
                <w:lang w:val="ru-RU"/>
              </w:rPr>
              <w:t>3</w:t>
            </w:r>
            <w:r w:rsidRPr="0072537A">
              <w:rPr>
                <w:rFonts w:ascii="Times New Roman" w:hAnsi="Times New Roman"/>
                <w:sz w:val="24"/>
                <w:szCs w:val="24"/>
                <w:u w:val="single"/>
              </w:rPr>
              <w:t>г.</w:t>
            </w:r>
          </w:p>
          <w:p w:rsidR="00367EAB" w:rsidRPr="0072537A" w:rsidRDefault="00367EAB" w:rsidP="0072537A">
            <w:pPr>
              <w:spacing w:line="240" w:lineRule="auto"/>
              <w:jc w:val="right"/>
              <w:rPr>
                <w:rFonts w:ascii="Times New Roman" w:hAnsi="Times New Roman"/>
                <w:sz w:val="24"/>
                <w:szCs w:val="24"/>
              </w:rPr>
            </w:pPr>
          </w:p>
        </w:tc>
      </w:tr>
    </w:tbl>
    <w:p w:rsidR="00367EAB" w:rsidRPr="0072537A" w:rsidRDefault="00367EAB" w:rsidP="0072537A">
      <w:pPr>
        <w:spacing w:line="240" w:lineRule="auto"/>
        <w:jc w:val="right"/>
        <w:rPr>
          <w:rFonts w:ascii="Times New Roman" w:hAnsi="Times New Roman"/>
          <w:b/>
          <w:sz w:val="24"/>
          <w:szCs w:val="24"/>
        </w:rPr>
      </w:pPr>
    </w:p>
    <w:p w:rsidR="00367EAB" w:rsidRPr="0072537A" w:rsidRDefault="00367EAB" w:rsidP="0072537A">
      <w:pPr>
        <w:spacing w:line="240" w:lineRule="auto"/>
        <w:rPr>
          <w:rFonts w:ascii="Times New Roman" w:hAnsi="Times New Roman"/>
          <w:sz w:val="24"/>
          <w:szCs w:val="24"/>
        </w:rPr>
      </w:pP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Учебный план</w:t>
      </w: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Муниципального казенного общеобразовательного</w:t>
      </w: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учреждения</w:t>
      </w:r>
    </w:p>
    <w:p w:rsidR="00367EAB" w:rsidRPr="0072537A" w:rsidRDefault="00367EAB" w:rsidP="0072537A">
      <w:pPr>
        <w:spacing w:line="240" w:lineRule="auto"/>
        <w:jc w:val="center"/>
        <w:rPr>
          <w:rFonts w:ascii="Times New Roman" w:hAnsi="Times New Roman"/>
          <w:b/>
          <w:bCs/>
          <w:i/>
          <w:sz w:val="24"/>
          <w:szCs w:val="24"/>
          <w:lang w:val="ru-RU"/>
        </w:rPr>
      </w:pPr>
      <w:r w:rsidRPr="0072537A">
        <w:rPr>
          <w:rFonts w:ascii="Times New Roman" w:hAnsi="Times New Roman"/>
          <w:b/>
          <w:bCs/>
          <w:i/>
          <w:sz w:val="24"/>
          <w:szCs w:val="24"/>
          <w:lang w:val="ru-RU"/>
        </w:rPr>
        <w:t>Гарской  основной  общеобразовательной  школы</w:t>
      </w:r>
    </w:p>
    <w:p w:rsidR="00367EAB" w:rsidRPr="0072537A" w:rsidRDefault="00367EAB" w:rsidP="0072537A">
      <w:pPr>
        <w:spacing w:line="240" w:lineRule="auto"/>
        <w:jc w:val="center"/>
        <w:rPr>
          <w:rFonts w:ascii="Times New Roman" w:hAnsi="Times New Roman"/>
          <w:b/>
          <w:bCs/>
          <w:i/>
          <w:sz w:val="24"/>
          <w:szCs w:val="24"/>
          <w:lang w:val="ru-RU"/>
        </w:rPr>
      </w:pPr>
      <w:r w:rsidRPr="0072537A">
        <w:rPr>
          <w:rFonts w:ascii="Times New Roman" w:hAnsi="Times New Roman"/>
          <w:b/>
          <w:bCs/>
          <w:i/>
          <w:sz w:val="24"/>
          <w:szCs w:val="24"/>
          <w:lang w:val="ru-RU"/>
        </w:rPr>
        <w:t>на 202</w:t>
      </w:r>
      <w:r w:rsidR="00ED50A8" w:rsidRPr="0072537A">
        <w:rPr>
          <w:rFonts w:ascii="Times New Roman" w:hAnsi="Times New Roman"/>
          <w:b/>
          <w:bCs/>
          <w:i/>
          <w:sz w:val="24"/>
          <w:szCs w:val="24"/>
          <w:lang w:val="ru-RU"/>
        </w:rPr>
        <w:t>3– 2024</w:t>
      </w:r>
      <w:r w:rsidRPr="0072537A">
        <w:rPr>
          <w:rFonts w:ascii="Times New Roman" w:hAnsi="Times New Roman"/>
          <w:b/>
          <w:bCs/>
          <w:i/>
          <w:sz w:val="24"/>
          <w:szCs w:val="24"/>
          <w:lang w:val="ru-RU"/>
        </w:rPr>
        <w:t xml:space="preserve"> учебный год</w:t>
      </w:r>
    </w:p>
    <w:p w:rsidR="00367EAB" w:rsidRPr="0072537A" w:rsidRDefault="00367EAB" w:rsidP="0072537A">
      <w:pPr>
        <w:spacing w:line="240" w:lineRule="auto"/>
        <w:ind w:firstLine="0"/>
        <w:rPr>
          <w:rFonts w:ascii="Times New Roman" w:hAnsi="Times New Roman"/>
          <w:b/>
          <w:bCs/>
          <w:i/>
          <w:sz w:val="24"/>
          <w:szCs w:val="24"/>
          <w:lang w:val="ru-RU"/>
        </w:rPr>
      </w:pPr>
    </w:p>
    <w:p w:rsidR="00367EAB" w:rsidRDefault="00367EAB"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Pr="0072537A" w:rsidRDefault="0072537A" w:rsidP="0072537A">
      <w:pPr>
        <w:spacing w:line="240" w:lineRule="auto"/>
        <w:ind w:firstLine="0"/>
        <w:rPr>
          <w:rFonts w:ascii="Times New Roman" w:hAnsi="Times New Roman"/>
          <w:sz w:val="24"/>
          <w:szCs w:val="24"/>
          <w:lang w:val="ru-RU"/>
        </w:rPr>
      </w:pPr>
    </w:p>
    <w:p w:rsidR="00367EAB" w:rsidRPr="0072537A" w:rsidRDefault="00367EAB" w:rsidP="0072537A">
      <w:pPr>
        <w:spacing w:before="71" w:line="240" w:lineRule="auto"/>
        <w:ind w:left="1241" w:right="830"/>
        <w:jc w:val="center"/>
        <w:rPr>
          <w:rFonts w:ascii="Times New Roman" w:hAnsi="Times New Roman"/>
          <w:b/>
          <w:sz w:val="24"/>
          <w:szCs w:val="24"/>
          <w:lang w:val="ru-RU"/>
        </w:rPr>
      </w:pPr>
      <w:r w:rsidRPr="002C0F40">
        <w:rPr>
          <w:rFonts w:ascii="Times New Roman" w:hAnsi="Times New Roman"/>
          <w:b/>
          <w:sz w:val="24"/>
          <w:szCs w:val="24"/>
          <w:lang w:val="ru-RU"/>
        </w:rPr>
        <w:t>Пояснительнаязаписка</w:t>
      </w:r>
    </w:p>
    <w:p w:rsidR="00536729" w:rsidRPr="0072537A" w:rsidRDefault="00536729" w:rsidP="0072537A">
      <w:pPr>
        <w:spacing w:after="27"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lastRenderedPageBreak/>
        <w:tab/>
      </w:r>
    </w:p>
    <w:p w:rsidR="00536729" w:rsidRPr="0072537A" w:rsidRDefault="00536729" w:rsidP="0072537A">
      <w:pPr>
        <w:spacing w:line="240" w:lineRule="auto"/>
        <w:ind w:left="-15" w:right="12" w:firstLine="0"/>
        <w:rPr>
          <w:rFonts w:ascii="Times New Roman" w:hAnsi="Times New Roman"/>
          <w:sz w:val="24"/>
          <w:szCs w:val="24"/>
          <w:lang w:val="ru-RU"/>
        </w:rPr>
      </w:pPr>
      <w:r w:rsidRPr="0072537A">
        <w:rPr>
          <w:rFonts w:ascii="Times New Roman" w:hAnsi="Times New Roman"/>
          <w:sz w:val="24"/>
          <w:szCs w:val="24"/>
          <w:lang w:val="ru-RU"/>
        </w:rPr>
        <w:tab/>
        <w:t>Учебный план Муниципального казенного общеобразовательного учреждения Гарской основной общеобразовательной школы (МКОУ Гарскоой ООШ) на 2023-2024 учебный год сформирован в соответствии с Федеральной образовательной программой начального общего образования ( далее – ФОП НОО),  с обновленным федеральным государственным образовательным стандартом начального общего образования (далее – ФГОС НОО),  с учётом образовательной программы, обеспечивающей достижение обучающимися результатов освоения основной образовательной программы начального общего образования.</w:t>
      </w:r>
    </w:p>
    <w:p w:rsidR="00536729" w:rsidRPr="0072537A" w:rsidRDefault="00536729" w:rsidP="0072537A">
      <w:pPr>
        <w:spacing w:line="240" w:lineRule="auto"/>
        <w:ind w:left="-15" w:right="12" w:firstLine="0"/>
        <w:rPr>
          <w:rFonts w:ascii="Times New Roman" w:hAnsi="Times New Roman"/>
          <w:sz w:val="24"/>
          <w:szCs w:val="24"/>
          <w:lang w:val="ru-RU"/>
        </w:rPr>
      </w:pPr>
      <w:r w:rsidRPr="0072537A">
        <w:rPr>
          <w:rFonts w:ascii="Times New Roman" w:hAnsi="Times New Roman"/>
          <w:sz w:val="24"/>
          <w:szCs w:val="24"/>
          <w:lang w:val="ru-RU"/>
        </w:rPr>
        <w:t xml:space="preserve">  При составлении учебного плана образовательное учреждение руководствовалось следующими нормативными документами: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Конституция Российской Федерации от 12.12.1993 г. (ст.43, ст.44)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Федеральный закон от 29.12.2012 N 273-ФЗ «Об образовании в Российской Федерации»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«Санитарно-эпидемиологические требования к организациям воспитания и обучения, отдыха и оздоровления детей и молодежи» (СанПиН 2.4.3648-20), утверждённые Постановлением Главного государственного санитарного врача Российской Федерации от 28.09.2020 года № 28;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28.01.2021г. №2; </w:t>
      </w:r>
    </w:p>
    <w:p w:rsidR="00536729" w:rsidRPr="00C97A92" w:rsidRDefault="00536729" w:rsidP="0072537A">
      <w:pPr>
        <w:pStyle w:val="a9"/>
        <w:numPr>
          <w:ilvl w:val="0"/>
          <w:numId w:val="17"/>
        </w:numPr>
        <w:ind w:right="12"/>
        <w:rPr>
          <w:rFonts w:ascii="Times New Roman" w:hAnsi="Times New Roman"/>
        </w:rPr>
      </w:pPr>
      <w:r w:rsidRPr="00C97A92">
        <w:rPr>
          <w:rFonts w:ascii="Times New Roman" w:hAnsi="Times New Roman"/>
        </w:rPr>
        <w:t>Пр</w:t>
      </w:r>
      <w:r w:rsidR="00C97A92" w:rsidRPr="00C97A92">
        <w:rPr>
          <w:rFonts w:ascii="Times New Roman" w:hAnsi="Times New Roman"/>
        </w:rPr>
        <w:t>иказ Минпросвещения России от 18.05.2023 № 372</w:t>
      </w:r>
      <w:r w:rsidRPr="00C97A92">
        <w:rPr>
          <w:rFonts w:ascii="Times New Roman" w:hAnsi="Times New Roman"/>
        </w:rPr>
        <w:t xml:space="preserve"> «Об утверждении федеральной образовательной программы начального общего образования»;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22.03.2021 г. N 115; </w:t>
      </w:r>
    </w:p>
    <w:p w:rsidR="00536729" w:rsidRPr="0072537A" w:rsidRDefault="00536729" w:rsidP="0072537A">
      <w:pPr>
        <w:pStyle w:val="a9"/>
        <w:numPr>
          <w:ilvl w:val="0"/>
          <w:numId w:val="17"/>
        </w:numPr>
        <w:tabs>
          <w:tab w:val="center" w:pos="1346"/>
          <w:tab w:val="center" w:pos="3332"/>
          <w:tab w:val="center" w:pos="5309"/>
          <w:tab w:val="center" w:pos="6356"/>
          <w:tab w:val="center" w:pos="7613"/>
          <w:tab w:val="right" w:pos="9365"/>
        </w:tabs>
        <w:spacing w:after="192"/>
        <w:rPr>
          <w:rFonts w:ascii="Times New Roman" w:hAnsi="Times New Roman"/>
        </w:rPr>
      </w:pPr>
      <w:r w:rsidRPr="0072537A">
        <w:rPr>
          <w:rFonts w:ascii="Times New Roman" w:hAnsi="Times New Roman"/>
        </w:rPr>
        <w:t xml:space="preserve">Приказ </w:t>
      </w:r>
      <w:r w:rsidRPr="0072537A">
        <w:rPr>
          <w:rFonts w:ascii="Times New Roman" w:hAnsi="Times New Roman"/>
        </w:rPr>
        <w:tab/>
        <w:t xml:space="preserve">Минпросвещения </w:t>
      </w:r>
      <w:r w:rsidRPr="0072537A">
        <w:rPr>
          <w:rFonts w:ascii="Times New Roman" w:hAnsi="Times New Roman"/>
        </w:rPr>
        <w:tab/>
        <w:t xml:space="preserve">России </w:t>
      </w:r>
      <w:r w:rsidRPr="0072537A">
        <w:rPr>
          <w:rFonts w:ascii="Times New Roman" w:hAnsi="Times New Roman"/>
        </w:rPr>
        <w:tab/>
        <w:t xml:space="preserve">от </w:t>
      </w:r>
      <w:r w:rsidRPr="0072537A">
        <w:rPr>
          <w:rFonts w:ascii="Times New Roman" w:hAnsi="Times New Roman"/>
        </w:rPr>
        <w:tab/>
        <w:t xml:space="preserve">21.09.2022 </w:t>
      </w:r>
      <w:r w:rsidRPr="0072537A">
        <w:rPr>
          <w:rFonts w:ascii="Times New Roman" w:hAnsi="Times New Roman"/>
        </w:rPr>
        <w:tab/>
        <w:t xml:space="preserve">N858 </w:t>
      </w:r>
    </w:p>
    <w:p w:rsidR="00536729" w:rsidRPr="0072537A" w:rsidRDefault="00536729" w:rsidP="0072537A">
      <w:pPr>
        <w:spacing w:line="240" w:lineRule="auto"/>
        <w:ind w:left="432" w:right="12" w:firstLine="0"/>
        <w:rPr>
          <w:rFonts w:ascii="Times New Roman" w:hAnsi="Times New Roman"/>
          <w:sz w:val="24"/>
          <w:szCs w:val="24"/>
          <w:lang w:val="ru-RU"/>
        </w:rPr>
      </w:pPr>
      <w:r w:rsidRPr="0072537A">
        <w:rPr>
          <w:rFonts w:ascii="Times New Roman" w:hAnsi="Times New Roman"/>
          <w:sz w:val="24"/>
          <w:szCs w:val="24"/>
          <w:lang w:val="ru-RU"/>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536729" w:rsidRPr="0072537A" w:rsidRDefault="00536729" w:rsidP="0072537A">
      <w:pPr>
        <w:pStyle w:val="a9"/>
        <w:numPr>
          <w:ilvl w:val="0"/>
          <w:numId w:val="18"/>
        </w:numPr>
        <w:ind w:right="577"/>
        <w:rPr>
          <w:rFonts w:ascii="Times New Roman" w:hAnsi="Times New Roman"/>
        </w:rPr>
      </w:pPr>
      <w:r w:rsidRPr="0072537A">
        <w:rPr>
          <w:rFonts w:ascii="Times New Roman" w:hAnsi="Times New Roman"/>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утвержденный приказом Министерства образования и науки Российской Федерации от 23.08. 2017 г. N 816; </w:t>
      </w:r>
    </w:p>
    <w:p w:rsidR="00536729" w:rsidRPr="0072537A" w:rsidRDefault="00536729" w:rsidP="0072537A">
      <w:pPr>
        <w:pStyle w:val="a9"/>
        <w:numPr>
          <w:ilvl w:val="0"/>
          <w:numId w:val="18"/>
        </w:numPr>
        <w:spacing w:after="184"/>
        <w:ind w:right="12"/>
        <w:rPr>
          <w:rFonts w:ascii="Times New Roman" w:hAnsi="Times New Roman"/>
        </w:rPr>
      </w:pPr>
      <w:r w:rsidRPr="0072537A">
        <w:rPr>
          <w:rFonts w:ascii="Times New Roman" w:hAnsi="Times New Roman"/>
        </w:rPr>
        <w:t xml:space="preserve">Устав ОО; </w:t>
      </w:r>
    </w:p>
    <w:p w:rsidR="00536729" w:rsidRPr="0072537A" w:rsidRDefault="00536729" w:rsidP="0072537A">
      <w:pPr>
        <w:pStyle w:val="a9"/>
        <w:numPr>
          <w:ilvl w:val="0"/>
          <w:numId w:val="18"/>
        </w:numPr>
        <w:ind w:right="12"/>
        <w:rPr>
          <w:rFonts w:ascii="Times New Roman" w:hAnsi="Times New Roman"/>
        </w:rPr>
      </w:pPr>
      <w:r w:rsidRPr="0072537A">
        <w:rPr>
          <w:rFonts w:ascii="Times New Roman" w:hAnsi="Times New Roman"/>
        </w:rPr>
        <w:t xml:space="preserve">Образовательная программа начального общего образования ОО ; </w:t>
      </w:r>
    </w:p>
    <w:p w:rsidR="00536729" w:rsidRPr="0072537A" w:rsidRDefault="00536729" w:rsidP="0072537A">
      <w:pPr>
        <w:pStyle w:val="a9"/>
        <w:numPr>
          <w:ilvl w:val="0"/>
          <w:numId w:val="18"/>
        </w:numPr>
        <w:ind w:right="569"/>
        <w:rPr>
          <w:rFonts w:ascii="Times New Roman" w:hAnsi="Times New Roman"/>
        </w:rPr>
      </w:pPr>
      <w:r w:rsidRPr="0072537A">
        <w:rPr>
          <w:rFonts w:ascii="Times New Roman" w:hAnsi="Times New Roman"/>
        </w:rPr>
        <w:t xml:space="preserve">Положение о формах, периодичности и порядке текущего контроля успеваемости и промежуточной аттестации обучающихся </w:t>
      </w:r>
    </w:p>
    <w:p w:rsidR="00536729" w:rsidRPr="0072537A" w:rsidRDefault="00536729" w:rsidP="0072537A">
      <w:pPr>
        <w:spacing w:after="186" w:line="240" w:lineRule="auto"/>
        <w:ind w:firstLine="0"/>
        <w:rPr>
          <w:rFonts w:ascii="Times New Roman" w:hAnsi="Times New Roman"/>
          <w:sz w:val="24"/>
          <w:szCs w:val="24"/>
          <w:lang w:val="ru-RU"/>
        </w:rPr>
      </w:pPr>
    </w:p>
    <w:p w:rsidR="00536729" w:rsidRPr="0072537A" w:rsidRDefault="00536729" w:rsidP="0072537A">
      <w:pPr>
        <w:spacing w:after="186" w:line="240" w:lineRule="auto"/>
        <w:ind w:firstLine="396"/>
        <w:rPr>
          <w:rFonts w:ascii="Times New Roman" w:hAnsi="Times New Roman"/>
          <w:sz w:val="24"/>
          <w:szCs w:val="24"/>
          <w:lang w:val="ru-RU"/>
        </w:rPr>
      </w:pPr>
      <w:r w:rsidRPr="0072537A">
        <w:rPr>
          <w:rFonts w:ascii="Times New Roman" w:hAnsi="Times New Roman"/>
          <w:sz w:val="24"/>
          <w:szCs w:val="24"/>
          <w:lang w:val="ru-RU"/>
        </w:rPr>
        <w:t xml:space="preserve">Учебный план МКОУ Гарской ООШ,  реализующей ООП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36729" w:rsidRPr="0072537A" w:rsidRDefault="00536729" w:rsidP="0072537A">
      <w:pPr>
        <w:spacing w:after="7" w:line="240" w:lineRule="auto"/>
        <w:ind w:left="-15" w:right="12"/>
        <w:rPr>
          <w:rFonts w:ascii="Times New Roman" w:hAnsi="Times New Roman"/>
          <w:sz w:val="24"/>
          <w:szCs w:val="24"/>
          <w:lang w:val="ru-RU"/>
        </w:rPr>
      </w:pPr>
      <w:r w:rsidRPr="0072537A">
        <w:rPr>
          <w:rFonts w:ascii="Times New Roman" w:hAnsi="Times New Roman"/>
          <w:sz w:val="24"/>
          <w:szCs w:val="24"/>
          <w:lang w:val="ru-RU"/>
        </w:rPr>
        <w:lastRenderedPageBreak/>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Учебный план состоит из двух частей – обязательной части и части, формируемой участниками образовательных отношений.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536729" w:rsidRPr="0072537A" w:rsidRDefault="00536729" w:rsidP="0072537A">
      <w:pPr>
        <w:spacing w:after="7"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AD765C" w:rsidRPr="0072537A" w:rsidRDefault="00AD765C" w:rsidP="0072537A">
      <w:pPr>
        <w:spacing w:after="0" w:line="240" w:lineRule="auto"/>
        <w:ind w:left="-15" w:right="12"/>
        <w:rPr>
          <w:rFonts w:ascii="Times New Roman" w:hAnsi="Times New Roman"/>
          <w:sz w:val="24"/>
          <w:szCs w:val="24"/>
          <w:lang w:val="ru-RU"/>
        </w:rPr>
      </w:pPr>
    </w:p>
    <w:p w:rsidR="00AD765C" w:rsidRPr="0072537A" w:rsidRDefault="00AD765C" w:rsidP="002C0F40">
      <w:pPr>
        <w:pStyle w:val="a3"/>
        <w:ind w:right="472"/>
        <w:rPr>
          <w:lang w:val="ru-RU"/>
        </w:rPr>
      </w:pPr>
      <w:r w:rsidRPr="0072537A">
        <w:rPr>
          <w:lang w:val="ru-RU"/>
        </w:rPr>
        <w:t>Обязательныедляизучениявначальнойшколеобласти:«Русскийязыкилитературное  чтение»,  «Иностранный язык», «Математика и информатика», «Обществознание и естествознание(Окружающиймир)»,«Основырелигиозныхкультурисветскойэтики»,  «Искусство»,«Технология»,«Физическая</w:t>
      </w:r>
      <w:r w:rsidR="004802F7">
        <w:rPr>
          <w:lang w:val="ru-RU"/>
        </w:rPr>
        <w:t xml:space="preserve"> </w:t>
      </w:r>
      <w:r w:rsidRPr="0072537A">
        <w:rPr>
          <w:lang w:val="ru-RU"/>
        </w:rPr>
        <w:t>культура».</w:t>
      </w:r>
    </w:p>
    <w:p w:rsidR="00AD765C" w:rsidRPr="0072537A" w:rsidRDefault="00AD765C" w:rsidP="0072537A">
      <w:pPr>
        <w:pStyle w:val="a3"/>
        <w:ind w:right="467"/>
        <w:rPr>
          <w:lang w:val="ru-RU"/>
        </w:rPr>
      </w:pPr>
      <w:r w:rsidRPr="0072537A">
        <w:rPr>
          <w:lang w:val="ru-RU"/>
        </w:rPr>
        <w:t>Предметнаяобласть«Основырелигиозныхкультурисветскойэтики»представлена предметом «Основы религиозных культур и светской этики» и изучается в 4классевобъеме1часавнеделю.Обучающимсянавыборпредлагаетсяизучениеправославной, исламской, буддийской, иудейской или сразу всех мировых религиозныхкультур,</w:t>
      </w:r>
      <w:r w:rsidR="004802F7">
        <w:rPr>
          <w:lang w:val="ru-RU"/>
        </w:rPr>
        <w:t xml:space="preserve"> </w:t>
      </w:r>
      <w:r w:rsidRPr="0072537A">
        <w:rPr>
          <w:lang w:val="ru-RU"/>
        </w:rPr>
        <w:t>атакжесветской этики.</w:t>
      </w:r>
    </w:p>
    <w:p w:rsidR="00AD765C" w:rsidRPr="0072537A" w:rsidRDefault="00AD765C" w:rsidP="0072537A">
      <w:pPr>
        <w:spacing w:after="0" w:line="240" w:lineRule="auto"/>
        <w:ind w:left="478" w:right="114" w:hanging="360"/>
        <w:rPr>
          <w:rFonts w:ascii="Times New Roman" w:hAnsi="Times New Roman"/>
          <w:sz w:val="24"/>
          <w:szCs w:val="24"/>
          <w:lang w:val="ru-RU"/>
        </w:rPr>
      </w:pPr>
      <w:r w:rsidRPr="0072537A">
        <w:rPr>
          <w:rFonts w:ascii="Times New Roman" w:hAnsi="Times New Roman"/>
          <w:b/>
          <w:sz w:val="24"/>
          <w:szCs w:val="24"/>
          <w:u w:val="thick"/>
          <w:lang w:val="ru-RU"/>
        </w:rPr>
        <w:t>Частьучебногоплана,формируемаяучастникамиобразовательныхотношений,</w:t>
      </w:r>
      <w:r w:rsidRPr="0072537A">
        <w:rPr>
          <w:rFonts w:ascii="Times New Roman" w:hAnsi="Times New Roman"/>
          <w:sz w:val="24"/>
          <w:szCs w:val="24"/>
          <w:lang w:val="ru-RU"/>
        </w:rPr>
        <w:t xml:space="preserve">обеспечиваетреализациюиндивидуальныхпотребностейобучающихся.Время, отводимое на данную часть, используется в МКОУ Гарской ООШ </w:t>
      </w:r>
      <w:r w:rsidRPr="0072537A">
        <w:rPr>
          <w:rFonts w:ascii="Times New Roman" w:hAnsi="Times New Roman"/>
          <w:b/>
          <w:sz w:val="24"/>
          <w:szCs w:val="24"/>
          <w:lang w:val="ru-RU"/>
        </w:rPr>
        <w:t xml:space="preserve">на изучениефизической </w:t>
      </w:r>
      <w:r w:rsidRPr="0072537A">
        <w:rPr>
          <w:rFonts w:ascii="Times New Roman" w:hAnsi="Times New Roman"/>
          <w:b/>
          <w:sz w:val="24"/>
          <w:szCs w:val="24"/>
          <w:lang w:val="ru-RU"/>
        </w:rPr>
        <w:lastRenderedPageBreak/>
        <w:t>культуры</w:t>
      </w:r>
      <w:r w:rsidRPr="0072537A">
        <w:rPr>
          <w:rFonts w:ascii="Times New Roman" w:hAnsi="Times New Roman"/>
          <w:sz w:val="24"/>
          <w:szCs w:val="24"/>
          <w:lang w:val="ru-RU"/>
        </w:rPr>
        <w:t>в1,3классе,</w:t>
      </w:r>
      <w:r w:rsidRPr="0072537A">
        <w:rPr>
          <w:rFonts w:ascii="Times New Roman" w:hAnsi="Times New Roman"/>
          <w:b/>
          <w:sz w:val="24"/>
          <w:szCs w:val="24"/>
          <w:lang w:val="ru-RU"/>
        </w:rPr>
        <w:t>«Читательская грамотность»</w:t>
      </w:r>
      <w:r w:rsidRPr="0072537A">
        <w:rPr>
          <w:rFonts w:ascii="Times New Roman" w:hAnsi="Times New Roman"/>
          <w:sz w:val="24"/>
          <w:szCs w:val="24"/>
          <w:lang w:val="ru-RU"/>
        </w:rPr>
        <w:t>во2классе. Курс направлен на то, чтобы подготовить и научить детей получать информацию и знания из текста.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p>
    <w:p w:rsidR="00AD765C" w:rsidRPr="0072537A" w:rsidRDefault="00AD765C" w:rsidP="0072537A">
      <w:pPr>
        <w:spacing w:before="4" w:line="240" w:lineRule="auto"/>
        <w:ind w:left="142" w:right="462" w:firstLine="284"/>
        <w:rPr>
          <w:rFonts w:ascii="Times New Roman" w:hAnsi="Times New Roman"/>
          <w:b/>
          <w:sz w:val="24"/>
          <w:szCs w:val="24"/>
          <w:lang w:val="ru-RU"/>
        </w:rPr>
      </w:pPr>
    </w:p>
    <w:p w:rsidR="00AD765C" w:rsidRPr="0072537A" w:rsidRDefault="00AD765C" w:rsidP="0072537A">
      <w:pPr>
        <w:pStyle w:val="a3"/>
        <w:ind w:left="142" w:right="472" w:firstLine="284"/>
        <w:rPr>
          <w:lang w:val="ru-RU"/>
        </w:rPr>
      </w:pPr>
      <w:r w:rsidRPr="0072537A">
        <w:rPr>
          <w:lang w:val="ru-RU"/>
        </w:rPr>
        <w:t>Время, отведенное на внеурочную деятельность, не учитывается при определениимаксимальнодопустимойнедельной (годовой)нагрузкиобучающихся.</w:t>
      </w:r>
    </w:p>
    <w:p w:rsidR="00AD765C" w:rsidRPr="0072537A" w:rsidRDefault="00AD765C" w:rsidP="0072537A">
      <w:pPr>
        <w:spacing w:after="0" w:line="240" w:lineRule="auto"/>
        <w:ind w:left="-15" w:right="12"/>
        <w:rPr>
          <w:rFonts w:ascii="Times New Roman" w:hAnsi="Times New Roman"/>
          <w:sz w:val="24"/>
          <w:szCs w:val="24"/>
          <w:lang w:val="ru-RU"/>
        </w:rPr>
      </w:pP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w:t>
      </w:r>
    </w:p>
    <w:p w:rsidR="00536729" w:rsidRPr="0072537A" w:rsidRDefault="00536729" w:rsidP="0072537A">
      <w:pPr>
        <w:spacing w:before="71" w:line="240" w:lineRule="auto"/>
        <w:ind w:left="1241" w:right="830"/>
        <w:jc w:val="center"/>
        <w:rPr>
          <w:rFonts w:ascii="Times New Roman" w:hAnsi="Times New Roman"/>
          <w:b/>
          <w:sz w:val="24"/>
          <w:szCs w:val="24"/>
          <w:lang w:val="ru-RU"/>
        </w:rPr>
      </w:pPr>
    </w:p>
    <w:p w:rsidR="00367EAB" w:rsidRPr="0072537A" w:rsidRDefault="00367EAB" w:rsidP="0072537A">
      <w:pPr>
        <w:pStyle w:val="a3"/>
        <w:spacing w:before="7"/>
        <w:rPr>
          <w:b/>
          <w:lang w:val="ru-RU"/>
        </w:rPr>
      </w:pPr>
    </w:p>
    <w:p w:rsidR="00367EAB" w:rsidRPr="0072537A" w:rsidRDefault="00367EAB" w:rsidP="0072537A">
      <w:pPr>
        <w:pStyle w:val="21"/>
        <w:tabs>
          <w:tab w:val="left" w:pos="3859"/>
        </w:tabs>
        <w:ind w:left="0" w:firstLine="0"/>
      </w:pPr>
      <w:r w:rsidRPr="0072537A">
        <w:t>Организацияобразовательногопроцесса</w:t>
      </w:r>
    </w:p>
    <w:p w:rsidR="00367EAB" w:rsidRPr="002C0F40" w:rsidRDefault="00367EAB" w:rsidP="0072537A">
      <w:pPr>
        <w:pStyle w:val="a3"/>
        <w:spacing w:before="7"/>
        <w:rPr>
          <w:b/>
          <w:lang w:val="ru-RU"/>
        </w:rPr>
      </w:pPr>
    </w:p>
    <w:p w:rsidR="00367EAB" w:rsidRPr="0072537A" w:rsidRDefault="00367EAB" w:rsidP="0072537A">
      <w:pPr>
        <w:pStyle w:val="a3"/>
        <w:ind w:left="882" w:right="464" w:firstLine="707"/>
        <w:rPr>
          <w:lang w:val="ru-RU"/>
        </w:rPr>
      </w:pPr>
      <w:r w:rsidRPr="0072537A">
        <w:rPr>
          <w:lang w:val="ru-RU"/>
        </w:rPr>
        <w:t>Организацияобразовательногопроцессаосуществляетсяв1–4классахпопятидневнойнеделевпервуюсмену.</w:t>
      </w:r>
    </w:p>
    <w:p w:rsidR="00367EAB" w:rsidRPr="0072537A" w:rsidRDefault="00367EAB" w:rsidP="0072537A">
      <w:pPr>
        <w:pStyle w:val="a3"/>
        <w:ind w:left="882" w:right="467" w:firstLine="707"/>
        <w:rPr>
          <w:lang w:val="ru-RU"/>
        </w:rPr>
      </w:pPr>
      <w:r w:rsidRPr="0072537A">
        <w:rPr>
          <w:lang w:val="ru-RU"/>
        </w:rPr>
        <w:t>Продолжительность учебного года в 1 классе 33 учебные недели, во 2 - 4 классах –34учебныенедели.</w:t>
      </w:r>
    </w:p>
    <w:p w:rsidR="00367EAB" w:rsidRPr="0072537A" w:rsidRDefault="00367EAB" w:rsidP="0072537A">
      <w:pPr>
        <w:spacing w:line="240" w:lineRule="auto"/>
        <w:rPr>
          <w:rFonts w:ascii="Times New Roman" w:hAnsi="Times New Roman"/>
          <w:sz w:val="24"/>
          <w:szCs w:val="24"/>
          <w:lang w:val="ru-RU"/>
        </w:rPr>
        <w:sectPr w:rsidR="00367EAB" w:rsidRPr="0072537A">
          <w:footerReference w:type="default" r:id="rId9"/>
          <w:pgSz w:w="11910" w:h="16840"/>
          <w:pgMar w:top="1120" w:right="380" w:bottom="1160" w:left="820" w:header="0" w:footer="976" w:gutter="0"/>
          <w:cols w:space="720"/>
        </w:sectPr>
      </w:pPr>
    </w:p>
    <w:p w:rsidR="00367EAB" w:rsidRPr="0072537A" w:rsidRDefault="00367EAB" w:rsidP="002C0F40">
      <w:pPr>
        <w:pStyle w:val="a3"/>
        <w:ind w:left="882" w:right="1309" w:firstLine="394"/>
        <w:rPr>
          <w:lang w:val="ru-RU"/>
        </w:rPr>
      </w:pPr>
      <w:r w:rsidRPr="0072537A">
        <w:rPr>
          <w:lang w:val="ru-RU"/>
        </w:rPr>
        <w:lastRenderedPageBreak/>
        <w:t>Образовательнаянедельнаянагрузкаравномернораспределенавтечениеучебнойнедели.</w:t>
      </w:r>
    </w:p>
    <w:p w:rsidR="00367EAB" w:rsidRPr="0072537A" w:rsidRDefault="00367EAB" w:rsidP="002C0F40">
      <w:pPr>
        <w:pStyle w:val="a3"/>
        <w:ind w:left="1590" w:right="1309" w:firstLine="394"/>
        <w:rPr>
          <w:lang w:val="ru-RU"/>
        </w:rPr>
      </w:pPr>
      <w:r w:rsidRPr="0072537A">
        <w:rPr>
          <w:lang w:val="ru-RU"/>
        </w:rPr>
        <w:t>Начало занятий: 8.30.Продолжительностьурока:40минут.</w:t>
      </w:r>
    </w:p>
    <w:p w:rsidR="00367EAB" w:rsidRPr="0072537A" w:rsidRDefault="00367EAB" w:rsidP="002C0F40">
      <w:pPr>
        <w:pStyle w:val="a3"/>
        <w:ind w:left="882" w:right="1309" w:firstLine="394"/>
        <w:rPr>
          <w:lang w:val="ru-RU"/>
        </w:rPr>
      </w:pPr>
      <w:r w:rsidRPr="0072537A">
        <w:rPr>
          <w:lang w:val="ru-RU"/>
        </w:rPr>
        <w:t>Обучениев1классеосуществляетсяссоблюдениемследующихдополнительныхтребований:</w:t>
      </w:r>
    </w:p>
    <w:p w:rsidR="00367EAB" w:rsidRPr="0072537A" w:rsidRDefault="00367EAB" w:rsidP="002C0F40">
      <w:pPr>
        <w:pStyle w:val="a9"/>
        <w:widowControl w:val="0"/>
        <w:numPr>
          <w:ilvl w:val="0"/>
          <w:numId w:val="5"/>
        </w:numPr>
        <w:tabs>
          <w:tab w:val="left" w:pos="1024"/>
        </w:tabs>
        <w:autoSpaceDE w:val="0"/>
        <w:autoSpaceDN w:val="0"/>
        <w:spacing w:before="1"/>
        <w:ind w:right="1309" w:firstLine="394"/>
        <w:contextualSpacing w:val="0"/>
        <w:jc w:val="both"/>
        <w:rPr>
          <w:rFonts w:ascii="Times New Roman" w:hAnsi="Times New Roman"/>
        </w:rPr>
      </w:pPr>
      <w:r w:rsidRPr="0072537A">
        <w:rPr>
          <w:rFonts w:ascii="Times New Roman" w:hAnsi="Times New Roman"/>
        </w:rPr>
        <w:t>продолжительностьучебного занятиядля обучающихся всентябре-декабре– 35 минут, вянваре-мае– 40 минут;</w:t>
      </w:r>
    </w:p>
    <w:p w:rsidR="00367EAB" w:rsidRPr="0072537A" w:rsidRDefault="00367EAB" w:rsidP="002C0F40">
      <w:pPr>
        <w:pStyle w:val="a9"/>
        <w:widowControl w:val="0"/>
        <w:numPr>
          <w:ilvl w:val="0"/>
          <w:numId w:val="5"/>
        </w:numPr>
        <w:tabs>
          <w:tab w:val="left" w:pos="1101"/>
        </w:tabs>
        <w:autoSpaceDE w:val="0"/>
        <w:autoSpaceDN w:val="0"/>
        <w:ind w:right="1309" w:firstLine="394"/>
        <w:contextualSpacing w:val="0"/>
        <w:jc w:val="both"/>
        <w:rPr>
          <w:rFonts w:ascii="Times New Roman" w:hAnsi="Times New Roman"/>
        </w:rPr>
      </w:pPr>
      <w:r w:rsidRPr="0072537A">
        <w:rPr>
          <w:rFonts w:ascii="Times New Roman" w:hAnsi="Times New Roman"/>
        </w:rPr>
        <w:t>обучениепроводитсябезбалльногооцениваниязнанийобучающихсяидомашнихзаданий;</w:t>
      </w:r>
    </w:p>
    <w:p w:rsidR="00367EAB" w:rsidRPr="0072537A" w:rsidRDefault="00367EAB" w:rsidP="002C0F40">
      <w:pPr>
        <w:pStyle w:val="a9"/>
        <w:widowControl w:val="0"/>
        <w:numPr>
          <w:ilvl w:val="0"/>
          <w:numId w:val="5"/>
        </w:numPr>
        <w:tabs>
          <w:tab w:val="left" w:pos="1022"/>
        </w:tabs>
        <w:autoSpaceDE w:val="0"/>
        <w:autoSpaceDN w:val="0"/>
        <w:ind w:left="1021" w:right="1309" w:firstLine="394"/>
        <w:contextualSpacing w:val="0"/>
        <w:jc w:val="both"/>
        <w:rPr>
          <w:rFonts w:ascii="Times New Roman" w:hAnsi="Times New Roman"/>
        </w:rPr>
      </w:pPr>
      <w:r w:rsidRPr="0072537A">
        <w:rPr>
          <w:rFonts w:ascii="Times New Roman" w:hAnsi="Times New Roman"/>
        </w:rPr>
        <w:t>дополнительныенедельныеканикулы всерединетретьейчетверти.</w:t>
      </w:r>
    </w:p>
    <w:p w:rsidR="00367EAB" w:rsidRPr="0072537A" w:rsidRDefault="00367EAB" w:rsidP="0072537A">
      <w:pPr>
        <w:pStyle w:val="a3"/>
        <w:ind w:left="426" w:right="1309" w:firstLine="394"/>
        <w:rPr>
          <w:lang w:val="ru-RU"/>
        </w:rPr>
      </w:pPr>
      <w:r w:rsidRPr="0072537A">
        <w:rPr>
          <w:lang w:val="ru-RU"/>
        </w:rPr>
        <w:t>Обучениев1–4классахосуществляетсяпоучебно-методическомукомплекту«ШколаРоссии».</w:t>
      </w:r>
    </w:p>
    <w:p w:rsidR="00367EAB" w:rsidRPr="0072537A" w:rsidRDefault="00367EAB" w:rsidP="0072537A">
      <w:pPr>
        <w:pStyle w:val="a5"/>
        <w:spacing w:before="0" w:beforeAutospacing="0" w:after="0" w:afterAutospacing="0"/>
        <w:ind w:left="284" w:right="1309" w:firstLine="394"/>
        <w:jc w:val="both"/>
      </w:pPr>
      <w:r w:rsidRPr="0072537A">
        <w:t>         Неотъемлемой частью образовательного процесса является внеурочная деятельность.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Реализуется посредством различных форм: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w:t>
      </w:r>
    </w:p>
    <w:p w:rsidR="00367EAB" w:rsidRPr="0072537A" w:rsidRDefault="00367EAB" w:rsidP="0072537A">
      <w:pPr>
        <w:pStyle w:val="a5"/>
        <w:spacing w:before="0" w:beforeAutospacing="0" w:after="0" w:afterAutospacing="0"/>
        <w:ind w:right="1309" w:firstLine="394"/>
        <w:jc w:val="both"/>
      </w:pPr>
      <w:r w:rsidRPr="0072537A">
        <w:t>При организации внеурочной деятельности используются возможности школы, сельской библиотеки, сельского ДК. В период каникул, для продолжения внеурочной деятельности, используются возможности летнего оздоровительного лагеря дневного пребывания детей.</w:t>
      </w:r>
    </w:p>
    <w:p w:rsidR="00367EAB" w:rsidRPr="0072537A" w:rsidRDefault="002C0F40" w:rsidP="0072537A">
      <w:pPr>
        <w:pStyle w:val="a5"/>
        <w:spacing w:before="0" w:beforeAutospacing="0" w:after="0" w:afterAutospacing="0"/>
        <w:ind w:right="1309" w:firstLine="394"/>
        <w:jc w:val="both"/>
      </w:pPr>
      <w:r w:rsidRPr="002C0F40">
        <w:t>В</w:t>
      </w:r>
      <w:r w:rsidR="00367EAB" w:rsidRPr="0072537A">
        <w:t>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общекультурное, спортивно-оздоровительное</w:t>
      </w:r>
      <w:r w:rsidR="000B033C" w:rsidRPr="0072537A">
        <w:t>, общеинтеллектуальное, социальное</w:t>
      </w:r>
      <w:r w:rsidR="00367EAB" w:rsidRPr="0072537A">
        <w:t>.</w:t>
      </w:r>
    </w:p>
    <w:p w:rsidR="00367EAB" w:rsidRPr="0072537A" w:rsidRDefault="00367EAB" w:rsidP="0072537A">
      <w:pPr>
        <w:pStyle w:val="a5"/>
        <w:spacing w:before="0" w:beforeAutospacing="0" w:after="0" w:afterAutospacing="0"/>
        <w:ind w:right="1309" w:firstLine="394"/>
        <w:jc w:val="both"/>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AD765C" w:rsidRDefault="00AD765C"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Pr="0072537A" w:rsidRDefault="0072537A" w:rsidP="0072537A">
      <w:pPr>
        <w:shd w:val="clear" w:color="auto" w:fill="FFFFFF"/>
        <w:spacing w:line="240" w:lineRule="auto"/>
        <w:ind w:left="96" w:right="-19" w:firstLine="0"/>
        <w:rPr>
          <w:rFonts w:ascii="Times New Roman" w:hAnsi="Times New Roman"/>
          <w:b/>
          <w:sz w:val="24"/>
          <w:szCs w:val="24"/>
          <w:lang w:val="ru-RU"/>
        </w:rPr>
      </w:pPr>
    </w:p>
    <w:p w:rsidR="000B033C" w:rsidRPr="0072537A" w:rsidRDefault="000B033C"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left="96" w:right="-19" w:firstLine="0"/>
        <w:rPr>
          <w:rFonts w:ascii="Times New Roman" w:hAnsi="Times New Roman"/>
          <w:sz w:val="24"/>
          <w:szCs w:val="24"/>
          <w:lang w:val="ru-RU"/>
        </w:rPr>
      </w:pPr>
      <w:r w:rsidRPr="0072537A">
        <w:rPr>
          <w:rFonts w:ascii="Times New Roman" w:hAnsi="Times New Roman"/>
          <w:b/>
          <w:sz w:val="24"/>
          <w:szCs w:val="24"/>
          <w:lang w:val="ru-RU"/>
        </w:rPr>
        <w:t>Учебный план 1-4  классов МКОУ   Гарской  ООШ</w:t>
      </w:r>
      <w:r w:rsidR="00ED50A8" w:rsidRPr="0072537A">
        <w:rPr>
          <w:rFonts w:ascii="Times New Roman" w:hAnsi="Times New Roman"/>
          <w:b/>
          <w:sz w:val="24"/>
          <w:szCs w:val="24"/>
          <w:lang w:val="ru-RU"/>
        </w:rPr>
        <w:t>на 2023-2024</w:t>
      </w:r>
      <w:r w:rsidRPr="0072537A">
        <w:rPr>
          <w:rFonts w:ascii="Times New Roman" w:hAnsi="Times New Roman"/>
          <w:b/>
          <w:sz w:val="24"/>
          <w:szCs w:val="24"/>
          <w:lang w:val="ru-RU"/>
        </w:rPr>
        <w:t>уч.год</w:t>
      </w:r>
    </w:p>
    <w:p w:rsidR="00367EAB" w:rsidRPr="0072537A" w:rsidRDefault="00367EAB" w:rsidP="0072537A">
      <w:pPr>
        <w:spacing w:after="0" w:line="240" w:lineRule="auto"/>
        <w:ind w:right="-11" w:firstLine="0"/>
        <w:jc w:val="center"/>
        <w:rPr>
          <w:rFonts w:ascii="Times New Roman" w:hAnsi="Times New Roman"/>
          <w:b/>
          <w:bCs/>
          <w:caps/>
          <w:sz w:val="24"/>
          <w:szCs w:val="24"/>
          <w:lang w:val="ru-RU" w:eastAsia="ru-RU" w:bidi="ar-SA"/>
        </w:rPr>
      </w:pPr>
      <w:r w:rsidRPr="0072537A">
        <w:rPr>
          <w:rFonts w:ascii="Times New Roman" w:hAnsi="Times New Roman"/>
          <w:b/>
          <w:bCs/>
          <w:caps/>
          <w:sz w:val="24"/>
          <w:szCs w:val="24"/>
          <w:lang w:val="ru-RU" w:eastAsia="ru-RU" w:bidi="ar-SA"/>
        </w:rPr>
        <w:t>учебныЙ план (недельный)</w:t>
      </w:r>
    </w:p>
    <w:p w:rsidR="00367EAB" w:rsidRPr="0072537A" w:rsidRDefault="00367EAB" w:rsidP="0072537A">
      <w:pPr>
        <w:spacing w:after="0" w:line="240" w:lineRule="auto"/>
        <w:ind w:right="-11" w:firstLine="0"/>
        <w:jc w:val="center"/>
        <w:rPr>
          <w:rFonts w:ascii="Times New Roman" w:hAnsi="Times New Roman"/>
          <w:b/>
          <w:bCs/>
          <w:sz w:val="24"/>
          <w:szCs w:val="24"/>
          <w:lang w:val="ru-RU" w:eastAsia="ru-RU" w:bidi="ar-SA"/>
        </w:rPr>
      </w:pPr>
    </w:p>
    <w:tbl>
      <w:tblPr>
        <w:tblW w:w="0" w:type="auto"/>
        <w:tblInd w:w="322" w:type="dxa"/>
        <w:shd w:val="clear" w:color="auto" w:fill="FFFFFF"/>
        <w:tblCellMar>
          <w:left w:w="0" w:type="dxa"/>
          <w:right w:w="0" w:type="dxa"/>
        </w:tblCellMar>
        <w:tblLook w:val="04A0"/>
      </w:tblPr>
      <w:tblGrid>
        <w:gridCol w:w="2269"/>
        <w:gridCol w:w="2544"/>
        <w:gridCol w:w="1145"/>
        <w:gridCol w:w="1145"/>
        <w:gridCol w:w="1261"/>
        <w:gridCol w:w="1276"/>
      </w:tblGrid>
      <w:tr w:rsidR="00367EAB" w:rsidRPr="0072537A" w:rsidTr="009321AB">
        <w:trPr>
          <w:trHeight w:val="570"/>
        </w:trPr>
        <w:tc>
          <w:tcPr>
            <w:tcW w:w="226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Предметные</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области</w:t>
            </w:r>
          </w:p>
        </w:tc>
        <w:tc>
          <w:tcPr>
            <w:tcW w:w="25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Учебные</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предметы</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 </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Классы</w:t>
            </w:r>
          </w:p>
        </w:tc>
        <w:tc>
          <w:tcPr>
            <w:tcW w:w="482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Количество часов в неделю</w:t>
            </w:r>
          </w:p>
        </w:tc>
      </w:tr>
      <w:tr w:rsidR="00367EAB" w:rsidRPr="0072537A" w:rsidTr="009321AB">
        <w:trPr>
          <w:trHeight w:val="539"/>
        </w:trPr>
        <w:tc>
          <w:tcPr>
            <w:tcW w:w="22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vMerge/>
            <w:tcBorders>
              <w:top w:val="single" w:sz="8" w:space="0" w:color="auto"/>
              <w:left w:val="nil"/>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sz w:val="24"/>
                <w:szCs w:val="24"/>
                <w:lang w:val="ru-RU" w:eastAsia="ru-RU" w:bidi="ar-SA"/>
              </w:rPr>
              <w:t>класс</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класс</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xml:space="preserve">3 </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класс</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xml:space="preserve">4 </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класс</w:t>
            </w:r>
          </w:p>
        </w:tc>
      </w:tr>
      <w:tr w:rsidR="00367EAB" w:rsidRPr="0072537A" w:rsidTr="009321AB">
        <w:tc>
          <w:tcPr>
            <w:tcW w:w="22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Русский язык и литературное   чтение</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Русский язык</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5</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Литературное чтение</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4</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Иностранный язык</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Иностранный язык</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Математика и информатика</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Математика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4</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Обществознание и</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естествознание</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Окружающий мир</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2</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Основы религиозных культур и светской этики </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Основы религиозных культур и светской этики</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Искусство</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Музыка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Изобразительное</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искусство</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Технология</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Технология</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2</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Итого</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20</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22</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r w:rsidR="00ED50A8" w:rsidRPr="0072537A">
              <w:rPr>
                <w:rFonts w:ascii="Times New Roman" w:hAnsi="Times New Roman"/>
                <w:b/>
                <w:sz w:val="24"/>
                <w:szCs w:val="24"/>
                <w:lang w:val="ru-RU" w:eastAsia="ru-RU" w:bidi="ar-SA"/>
              </w:rPr>
              <w:t>2</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Часть  формируемая  участниками  образовательных  отношений</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p w:rsidR="00367EAB" w:rsidRPr="0072537A" w:rsidRDefault="00ED50A8"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Читательская грамотность</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Максимально  допустимая  недельная  нагрузка</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21</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bl>
    <w:p w:rsidR="00367EAB" w:rsidRPr="0072537A" w:rsidRDefault="00367EAB" w:rsidP="0072537A">
      <w:pPr>
        <w:spacing w:line="240" w:lineRule="auto"/>
        <w:ind w:firstLine="0"/>
        <w:rPr>
          <w:rFonts w:ascii="Times New Roman" w:hAnsi="Times New Roman"/>
          <w:sz w:val="24"/>
          <w:szCs w:val="24"/>
          <w:lang w:val="ru-RU"/>
        </w:rPr>
      </w:pPr>
    </w:p>
    <w:p w:rsidR="00ED50A8" w:rsidRPr="0072537A" w:rsidRDefault="00ED50A8"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 xml:space="preserve">       Приложение к учебному плану</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pStyle w:val="3"/>
        <w:jc w:val="center"/>
        <w:rPr>
          <w:rFonts w:ascii="Times New Roman" w:hAnsi="Times New Roman"/>
          <w:bCs w:val="0"/>
          <w:color w:val="auto"/>
        </w:rPr>
      </w:pPr>
      <w:r w:rsidRPr="0072537A">
        <w:rPr>
          <w:rFonts w:ascii="Times New Roman" w:hAnsi="Times New Roman"/>
          <w:bCs w:val="0"/>
          <w:color w:val="auto"/>
        </w:rPr>
        <w:t>План внеурочной деятельности</w:t>
      </w:r>
    </w:p>
    <w:p w:rsidR="00367EAB" w:rsidRPr="0072537A" w:rsidRDefault="00367EAB" w:rsidP="0072537A">
      <w:pPr>
        <w:shd w:val="clear" w:color="auto" w:fill="FFFFFF"/>
        <w:spacing w:line="240" w:lineRule="auto"/>
        <w:rPr>
          <w:rFonts w:ascii="Times New Roman" w:hAnsi="Times New Roman"/>
          <w:sz w:val="24"/>
          <w:szCs w:val="24"/>
          <w:lang w:val="ru-RU"/>
        </w:rPr>
      </w:pPr>
      <w:r w:rsidRPr="0072537A">
        <w:rPr>
          <w:rFonts w:ascii="Times New Roman" w:hAnsi="Times New Roman"/>
          <w:sz w:val="24"/>
          <w:szCs w:val="24"/>
          <w:lang w:val="ru-RU"/>
        </w:rPr>
        <w:t xml:space="preserve">Организация занятий по направлениям раздела «Внеурочная деятельность» является неотъемлемой частью образовательного процесса МКОУ Гарской  ООШ, которая предоставляет обучающимся возможность выбора широкого спектра занятий, направленных на их развитие.     </w:t>
      </w:r>
    </w:p>
    <w:p w:rsidR="00367EAB" w:rsidRPr="0072537A" w:rsidRDefault="00367EAB" w:rsidP="0072537A">
      <w:pPr>
        <w:spacing w:line="240" w:lineRule="auto"/>
        <w:ind w:firstLine="708"/>
        <w:rPr>
          <w:rFonts w:ascii="Times New Roman" w:hAnsi="Times New Roman"/>
          <w:sz w:val="24"/>
          <w:szCs w:val="24"/>
          <w:lang w:val="ru-RU"/>
        </w:rPr>
      </w:pPr>
      <w:r w:rsidRPr="0072537A">
        <w:rPr>
          <w:rFonts w:ascii="Times New Roman" w:hAnsi="Times New Roman"/>
          <w:sz w:val="24"/>
          <w:szCs w:val="24"/>
          <w:lang w:val="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Педагогические задачи организации внеурочной деятельности:</w:t>
      </w:r>
    </w:p>
    <w:p w:rsidR="00367EAB" w:rsidRPr="0072537A" w:rsidRDefault="00367EAB" w:rsidP="0072537A">
      <w:pPr>
        <w:numPr>
          <w:ilvl w:val="1"/>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условия для занятости младших школьников во внеурочное свободное время.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Обеспечить включение обучающихся в разнообразные виды деятельности, учитывая интересы, возрастные, индивидуальные особенности обучающихся.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Содействовать успешности, творческой самореализации обучающихся, самовыражению, личностной самопрезентации реальных и потенциальных возможностей.</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Способствовать формированию личностной, метапредметной и предметной компетенции обучающегося.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Организовать социальные практики младших школьников с целью расширения кругозора, ознакомления с окружающим миром, активной социализации.</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Организационно – методические задачи организации внеурочной деятельности:</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Разработать программно – методические материалы по организации внеурочной деятельности в условиях ОУ.</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банк программ метапредметных курсов, кружков, секций, студий, обеспечивающих  направления внеурочной деятельности в условиях начальной школы.</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«портфолио» МО учителей начальных классов по организации внеурочной деятельности обучающихся 1 ступени обучения.</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jc w:val="left"/>
        <w:rPr>
          <w:rFonts w:ascii="Times New Roman" w:hAnsi="Times New Roman"/>
          <w:sz w:val="24"/>
          <w:szCs w:val="24"/>
          <w:lang w:val="ru-RU"/>
        </w:rPr>
      </w:pPr>
      <w:r w:rsidRPr="0072537A">
        <w:rPr>
          <w:rFonts w:ascii="Times New Roman" w:hAnsi="Times New Roman"/>
          <w:sz w:val="24"/>
          <w:szCs w:val="24"/>
          <w:lang w:val="ru-RU"/>
        </w:rPr>
        <w:t>Управленческие задачи организации внеурочной деятельности:</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1. Утвердить функциональные обязанности педагогов, обеспечивающих  организацию внеурочной деятельности обучающихся 1 уровня обучения.</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2.Утвердить план график проведения мероприятий в рамках внеурочной деятельности </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3. Определить пути стимулирования педагогов, обеспечивающих организацию внеурочной деятельности обучающихся 1 уровня обучения.</w:t>
      </w: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 xml:space="preserve">                           Внеурочная деятельность в МКОУ Гарской ООШ</w:t>
      </w:r>
    </w:p>
    <w:tbl>
      <w:tblPr>
        <w:tblStyle w:val="a6"/>
        <w:tblW w:w="0" w:type="auto"/>
        <w:tblLook w:val="04A0"/>
      </w:tblPr>
      <w:tblGrid>
        <w:gridCol w:w="2660"/>
        <w:gridCol w:w="1902"/>
        <w:gridCol w:w="1663"/>
        <w:gridCol w:w="1635"/>
        <w:gridCol w:w="1710"/>
      </w:tblGrid>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lastRenderedPageBreak/>
              <w:t>Направление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Название курса</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Класс</w:t>
            </w:r>
          </w:p>
        </w:tc>
        <w:tc>
          <w:tcPr>
            <w:tcW w:w="1635"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Кол-во</w:t>
            </w:r>
          </w:p>
        </w:tc>
        <w:tc>
          <w:tcPr>
            <w:tcW w:w="171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База</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Спортивно-оздоровительное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w:t>
            </w:r>
            <w:r w:rsidRPr="0072537A">
              <w:rPr>
                <w:rFonts w:ascii="Times New Roman" w:hAnsi="Times New Roman"/>
                <w:sz w:val="24"/>
                <w:szCs w:val="24"/>
                <w:lang w:val="ru-RU"/>
              </w:rPr>
              <w:t>Поиграй-</w:t>
            </w:r>
            <w:r w:rsidRPr="0072537A">
              <w:rPr>
                <w:rFonts w:ascii="Times New Roman" w:hAnsi="Times New Roman"/>
                <w:sz w:val="24"/>
                <w:szCs w:val="24"/>
              </w:rPr>
              <w:t>ка»</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1-4</w:t>
            </w:r>
          </w:p>
        </w:tc>
        <w:tc>
          <w:tcPr>
            <w:tcW w:w="1635" w:type="dxa"/>
          </w:tcPr>
          <w:p w:rsidR="00367EAB" w:rsidRPr="0072537A" w:rsidRDefault="00ED50A8" w:rsidP="0072537A">
            <w:pPr>
              <w:ind w:firstLine="0"/>
              <w:rPr>
                <w:rFonts w:ascii="Times New Roman" w:hAnsi="Times New Roman"/>
                <w:sz w:val="24"/>
                <w:szCs w:val="24"/>
                <w:lang w:val="ru-RU"/>
              </w:rPr>
            </w:pPr>
            <w:r w:rsidRPr="0072537A">
              <w:rPr>
                <w:rFonts w:ascii="Times New Roman" w:hAnsi="Times New Roman"/>
                <w:sz w:val="24"/>
                <w:szCs w:val="24"/>
                <w:lang w:val="ru-RU"/>
              </w:rPr>
              <w:t>0,5</w:t>
            </w:r>
          </w:p>
        </w:tc>
        <w:tc>
          <w:tcPr>
            <w:tcW w:w="171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МКОУ Гарская ООШ</w:t>
            </w:r>
          </w:p>
        </w:tc>
      </w:tr>
      <w:tr w:rsidR="00F439C7" w:rsidRPr="0072537A" w:rsidTr="00C97A92">
        <w:trPr>
          <w:trHeight w:val="562"/>
        </w:trPr>
        <w:tc>
          <w:tcPr>
            <w:tcW w:w="2660"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Общеинтеллектуальное</w:t>
            </w:r>
          </w:p>
        </w:tc>
        <w:tc>
          <w:tcPr>
            <w:tcW w:w="1902"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«Юный эколог»</w:t>
            </w:r>
          </w:p>
        </w:tc>
        <w:tc>
          <w:tcPr>
            <w:tcW w:w="1663"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2,4</w:t>
            </w:r>
          </w:p>
        </w:tc>
        <w:tc>
          <w:tcPr>
            <w:tcW w:w="1635"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1</w:t>
            </w:r>
          </w:p>
        </w:tc>
        <w:tc>
          <w:tcPr>
            <w:tcW w:w="1710" w:type="dxa"/>
          </w:tcPr>
          <w:p w:rsidR="00F439C7" w:rsidRPr="002C0F40" w:rsidRDefault="00F439C7" w:rsidP="0072537A">
            <w:pPr>
              <w:ind w:firstLine="0"/>
              <w:rPr>
                <w:rFonts w:ascii="Times New Roman" w:hAnsi="Times New Roman"/>
                <w:sz w:val="24"/>
                <w:szCs w:val="24"/>
              </w:rPr>
            </w:pPr>
            <w:r w:rsidRPr="002C0F40">
              <w:rPr>
                <w:rFonts w:ascii="Times New Roman" w:hAnsi="Times New Roman"/>
                <w:sz w:val="24"/>
                <w:szCs w:val="24"/>
              </w:rPr>
              <w:t>МКОУ Гарская ООШ</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Социальное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w:t>
            </w:r>
            <w:r w:rsidR="00ED50A8" w:rsidRPr="0072537A">
              <w:rPr>
                <w:rFonts w:ascii="Times New Roman" w:hAnsi="Times New Roman"/>
                <w:sz w:val="24"/>
                <w:szCs w:val="24"/>
                <w:lang w:val="ru-RU"/>
              </w:rPr>
              <w:t>Разговоры о важном»</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w:t>
            </w:r>
            <w:r w:rsidR="00ED50A8" w:rsidRPr="0072537A">
              <w:rPr>
                <w:rFonts w:ascii="Times New Roman" w:hAnsi="Times New Roman"/>
                <w:sz w:val="24"/>
                <w:szCs w:val="24"/>
                <w:lang w:val="ru-RU"/>
              </w:rPr>
              <w:t>-4</w:t>
            </w:r>
          </w:p>
        </w:tc>
        <w:tc>
          <w:tcPr>
            <w:tcW w:w="1635" w:type="dxa"/>
          </w:tcPr>
          <w:p w:rsidR="00367EAB" w:rsidRPr="0072537A" w:rsidRDefault="00ED50A8" w:rsidP="0072537A">
            <w:pPr>
              <w:ind w:firstLine="0"/>
              <w:rPr>
                <w:rFonts w:ascii="Times New Roman" w:hAnsi="Times New Roman"/>
                <w:sz w:val="24"/>
                <w:szCs w:val="24"/>
                <w:lang w:val="ru-RU"/>
              </w:rPr>
            </w:pPr>
            <w:r w:rsidRPr="0072537A">
              <w:rPr>
                <w:rFonts w:ascii="Times New Roman" w:hAnsi="Times New Roman"/>
                <w:sz w:val="24"/>
                <w:szCs w:val="24"/>
                <w:lang w:val="ru-RU"/>
              </w:rPr>
              <w:t>1</w:t>
            </w:r>
          </w:p>
        </w:tc>
        <w:tc>
          <w:tcPr>
            <w:tcW w:w="1710" w:type="dxa"/>
          </w:tcPr>
          <w:p w:rsidR="00367EAB" w:rsidRPr="0072537A" w:rsidRDefault="00367EAB" w:rsidP="0072537A">
            <w:pPr>
              <w:ind w:firstLine="0"/>
              <w:rPr>
                <w:rFonts w:ascii="Times New Roman" w:hAnsi="Times New Roman"/>
                <w:sz w:val="24"/>
                <w:szCs w:val="24"/>
              </w:rPr>
            </w:pPr>
            <w:r w:rsidRPr="0072537A">
              <w:rPr>
                <w:rFonts w:ascii="Times New Roman" w:hAnsi="Times New Roman"/>
                <w:sz w:val="24"/>
                <w:szCs w:val="24"/>
              </w:rPr>
              <w:t>МКОУ Гарская ООШ</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 xml:space="preserve">Духовно-нравственное  </w:t>
            </w:r>
          </w:p>
        </w:tc>
        <w:tc>
          <w:tcPr>
            <w:tcW w:w="1902" w:type="dxa"/>
          </w:tcPr>
          <w:p w:rsidR="00367EAB" w:rsidRPr="0072537A" w:rsidRDefault="009321AB" w:rsidP="0072537A">
            <w:pPr>
              <w:ind w:firstLine="0"/>
              <w:rPr>
                <w:rFonts w:ascii="Times New Roman" w:hAnsi="Times New Roman"/>
                <w:sz w:val="24"/>
                <w:szCs w:val="24"/>
                <w:lang w:val="ru-RU"/>
              </w:rPr>
            </w:pPr>
            <w:r w:rsidRPr="0072537A">
              <w:rPr>
                <w:rFonts w:ascii="Times New Roman" w:hAnsi="Times New Roman"/>
                <w:sz w:val="24"/>
                <w:szCs w:val="24"/>
                <w:lang w:val="ru-RU"/>
              </w:rPr>
              <w:t>«Хоровое пение</w:t>
            </w:r>
            <w:r w:rsidR="00367EAB" w:rsidRPr="0072537A">
              <w:rPr>
                <w:rFonts w:ascii="Times New Roman" w:hAnsi="Times New Roman"/>
                <w:sz w:val="24"/>
                <w:szCs w:val="24"/>
                <w:lang w:val="ru-RU"/>
              </w:rPr>
              <w:t>»</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1-4</w:t>
            </w:r>
          </w:p>
        </w:tc>
        <w:tc>
          <w:tcPr>
            <w:tcW w:w="1635"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0,5</w:t>
            </w:r>
          </w:p>
        </w:tc>
        <w:tc>
          <w:tcPr>
            <w:tcW w:w="1710" w:type="dxa"/>
          </w:tcPr>
          <w:p w:rsidR="00367EAB" w:rsidRPr="0072537A" w:rsidRDefault="00367EAB" w:rsidP="0072537A">
            <w:pPr>
              <w:ind w:firstLine="0"/>
              <w:rPr>
                <w:rFonts w:ascii="Times New Roman" w:hAnsi="Times New Roman"/>
                <w:sz w:val="24"/>
                <w:szCs w:val="24"/>
              </w:rPr>
            </w:pPr>
            <w:r w:rsidRPr="0072537A">
              <w:rPr>
                <w:rFonts w:ascii="Times New Roman" w:hAnsi="Times New Roman"/>
                <w:sz w:val="24"/>
                <w:szCs w:val="24"/>
              </w:rPr>
              <w:t>МКОУ Гарская ООШ</w:t>
            </w:r>
          </w:p>
        </w:tc>
      </w:tr>
    </w:tbl>
    <w:p w:rsidR="00367EAB" w:rsidRPr="0072537A" w:rsidRDefault="00367EAB" w:rsidP="0072537A">
      <w:pPr>
        <w:pStyle w:val="ac"/>
        <w:jc w:val="both"/>
        <w:rPr>
          <w:rFonts w:ascii="Times New Roman" w:hAnsi="Times New Roman" w:cs="Times New Roman"/>
          <w:b/>
          <w:sz w:val="24"/>
          <w:szCs w:val="24"/>
        </w:rPr>
      </w:pPr>
    </w:p>
    <w:p w:rsidR="00367EAB" w:rsidRPr="0072537A" w:rsidRDefault="00367EAB" w:rsidP="0072537A">
      <w:pPr>
        <w:pStyle w:val="ac"/>
        <w:ind w:firstLine="708"/>
        <w:jc w:val="both"/>
        <w:rPr>
          <w:rFonts w:ascii="Times New Roman" w:hAnsi="Times New Roman" w:cs="Times New Roman"/>
          <w:sz w:val="24"/>
          <w:szCs w:val="24"/>
        </w:rPr>
      </w:pPr>
      <w:r w:rsidRPr="0072537A">
        <w:rPr>
          <w:rFonts w:ascii="Times New Roman" w:hAnsi="Times New Roman" w:cs="Times New Roman"/>
          <w:b/>
          <w:sz w:val="24"/>
          <w:szCs w:val="24"/>
        </w:rPr>
        <w:t>Программакурса</w:t>
      </w:r>
      <w:r w:rsidRPr="0072537A">
        <w:rPr>
          <w:rStyle w:val="dash0410005f0431005f0437005f0430005f0446005f0020005f0441005f043f005f0438005f0441005f043a005f0430005f005fchar1char1"/>
          <w:rFonts w:eastAsiaTheme="majorEastAsia"/>
          <w:bCs/>
          <w:szCs w:val="24"/>
        </w:rPr>
        <w:t xml:space="preserve"> внеурочной деятельности по ФГОСдля обучающихся  1-4 </w:t>
      </w:r>
      <w:r w:rsidRPr="0072537A">
        <w:rPr>
          <w:rFonts w:ascii="Times New Roman" w:hAnsi="Times New Roman" w:cs="Times New Roman"/>
          <w:b/>
          <w:sz w:val="24"/>
          <w:szCs w:val="24"/>
        </w:rPr>
        <w:t xml:space="preserve"> «Поиграй-ка»</w:t>
      </w:r>
      <w:r w:rsidRPr="0072537A">
        <w:rPr>
          <w:rFonts w:ascii="Times New Roman" w:hAnsi="Times New Roman" w:cs="Times New Roman"/>
          <w:sz w:val="24"/>
          <w:szCs w:val="24"/>
        </w:rPr>
        <w:t xml:space="preserve"> относится к культурно-оздоровительному направлению.</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   Подвижная игра – естественный спутник жизни ребёнка, источник радостных эмоций, обладающий великой воспитательной силой.</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Подвижные игры являются одним из традиционных средств педагогики. Испокон веков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Они нравятся практически всем школьникам без исключения, так как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 </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По содержанию все подвижные игры классически лаконичны, выразительны и доступны детям.</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Игра как средство воспитания.</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Развитие подвижных игр в воспитательных целях связано с образом жизни людей. В играх отражаются особенности психического склада народностей, идеология, воспитание, уровень культуры и достижения науки. Кроме того, некоторые игры приобретают определённый оттенок в зависимости от географических и климатических условий.</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Игра в жизни ребёнка.</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Игры предшествуют трудовой деятельности ребёнка. Он начинает играть до того, как научиться выполнять хотя бы простейшие трудовые процессы.</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Таким образом, игровая деятельность не является врождённой способностью. с свойственной младенцу с первых дней его существования. Предпосылками игровой деятельности в онтогенезе служат рефлексы. Двигательная игровая деятельность возникает в жизни ребёнка условно - рефлекторным путём, при тесной взаимосвязи первой и второй сигнальных систем. Она формируется и развивается в результате общения ребёнка с внешним миром. При этом большое значение имеет воспитание как организованный педагогический процесс. </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Оздоровительное значение подвижных игр.</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b/>
          <w:bCs/>
          <w:i/>
          <w:iCs/>
          <w:sz w:val="24"/>
          <w:szCs w:val="24"/>
        </w:rPr>
        <w:lastRenderedPageBreak/>
        <w:t xml:space="preserve">Цель программы: </w:t>
      </w:r>
      <w:r w:rsidRPr="0072537A">
        <w:rPr>
          <w:rFonts w:ascii="Times New Roman" w:hAnsi="Times New Roman" w:cs="Times New Roman"/>
          <w:sz w:val="24"/>
          <w:szCs w:val="24"/>
        </w:rPr>
        <w:t xml:space="preserve"> сформировать у младших школьников мотивацию сохранения и приумножения здоровья  средством подвижной игры.</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b/>
          <w:bCs/>
          <w:i/>
          <w:iCs/>
          <w:sz w:val="24"/>
          <w:szCs w:val="24"/>
        </w:rPr>
        <w:t>Задачи:</w:t>
      </w:r>
      <w:r w:rsidRPr="0072537A">
        <w:rPr>
          <w:rFonts w:ascii="Times New Roman" w:hAnsi="Times New Roman" w:cs="Times New Roman"/>
          <w:sz w:val="24"/>
          <w:szCs w:val="24"/>
        </w:rPr>
        <w:t xml:space="preserve"> - сформировать у младших школьников начальное представление о «культуре движений»;</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выработать потребность в систематических занятиях физическими упражнениями и  подвижных играх;</w:t>
      </w:r>
    </w:p>
    <w:p w:rsidR="00367EAB" w:rsidRPr="0072537A" w:rsidRDefault="00367EAB" w:rsidP="0072537A">
      <w:pPr>
        <w:pStyle w:val="ac"/>
        <w:ind w:left="708"/>
        <w:rPr>
          <w:rFonts w:ascii="Times New Roman" w:hAnsi="Times New Roman" w:cs="Times New Roman"/>
          <w:sz w:val="24"/>
          <w:szCs w:val="24"/>
        </w:rPr>
      </w:pPr>
      <w:r w:rsidRPr="0072537A">
        <w:rPr>
          <w:rFonts w:ascii="Times New Roman" w:hAnsi="Times New Roman" w:cs="Times New Roman"/>
          <w:sz w:val="24"/>
          <w:szCs w:val="24"/>
        </w:rPr>
        <w:t xml:space="preserve">  - 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-развивать умения ориентироваться в пространстве;</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развивать познавательный интерес, воображение, память, мышление, речь;</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-создавать условия для проявления чувства коллективизма;</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развивать активность и самостоятельность;</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-обучение жизненно важным двигательным навыкам и умениям,         </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применению их в различных по сложности условиях.</w:t>
      </w:r>
    </w:p>
    <w:p w:rsidR="00367EAB" w:rsidRPr="0072537A" w:rsidRDefault="00367EAB" w:rsidP="0072537A">
      <w:pPr>
        <w:spacing w:line="240" w:lineRule="auto"/>
        <w:rPr>
          <w:rFonts w:ascii="Times New Roman" w:hAnsi="Times New Roman"/>
          <w:sz w:val="24"/>
          <w:szCs w:val="24"/>
          <w:lang w:val="ru-RU"/>
        </w:rPr>
      </w:pPr>
    </w:p>
    <w:p w:rsidR="00367EAB" w:rsidRPr="002C0F40" w:rsidRDefault="00367EAB" w:rsidP="0072537A">
      <w:pPr>
        <w:pStyle w:val="ac"/>
        <w:jc w:val="both"/>
        <w:rPr>
          <w:rFonts w:ascii="Times New Roman" w:hAnsi="Times New Roman" w:cs="Times New Roman"/>
          <w:sz w:val="24"/>
          <w:szCs w:val="24"/>
        </w:rPr>
      </w:pPr>
      <w:r w:rsidRPr="002C0F40">
        <w:rPr>
          <w:rFonts w:ascii="Times New Roman" w:eastAsia="Times New Roman" w:hAnsi="Times New Roman" w:cs="Times New Roman"/>
          <w:b/>
          <w:sz w:val="24"/>
          <w:szCs w:val="24"/>
        </w:rPr>
        <w:t>Программа внеурочной деятельности в 1,3 классах по ФГОС “Юный эколог”</w:t>
      </w:r>
      <w:r w:rsidRPr="002C0F40">
        <w:rPr>
          <w:rFonts w:ascii="Times New Roman" w:eastAsia="Times New Roman" w:hAnsi="Times New Roman" w:cs="Times New Roman"/>
          <w:sz w:val="24"/>
          <w:szCs w:val="24"/>
        </w:rPr>
        <w:t xml:space="preserve"> составлена 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Познание ребёнком мира живого начинается с вещей и явлений, доступных восприятию органами чувств (реальные предметы, материальные модели), и состоит в выявлении причинно-следственных идей упорядоченно и естественно. Осознание ребёнком, что биосфера – это не только человек, но и всё многообразие живой материи, являющейся непременным условием не просто существования, но и развития человечества. Природу нужно изучить экосистемно, начиная с наиболее простых, близко расположенных (сад, река, поле) и кончая всеми обитателями земного шара – единым всеобъемлющим сообществом. Поэтому форма организации знаний в данной программе построена от простого к сложному, от наблюдений к рассуждению.</w:t>
      </w:r>
      <w:r w:rsidRPr="002C0F40">
        <w:rPr>
          <w:rFonts w:ascii="Times New Roman" w:eastAsia="Times New Roman" w:hAnsi="Times New Roman" w:cs="Times New Roman"/>
          <w:sz w:val="24"/>
          <w:szCs w:val="24"/>
        </w:rPr>
        <w:br/>
      </w:r>
    </w:p>
    <w:p w:rsidR="009321AB" w:rsidRPr="0072537A" w:rsidRDefault="009321AB" w:rsidP="0072537A">
      <w:pPr>
        <w:spacing w:line="240" w:lineRule="auto"/>
        <w:rPr>
          <w:rFonts w:ascii="Times New Roman" w:hAnsi="Times New Roman"/>
          <w:bCs/>
          <w:sz w:val="24"/>
          <w:szCs w:val="24"/>
          <w:lang w:val="ru-RU"/>
        </w:rPr>
      </w:pPr>
      <w:r w:rsidRPr="0072537A">
        <w:rPr>
          <w:rFonts w:ascii="Times New Roman" w:hAnsi="Times New Roman"/>
          <w:sz w:val="24"/>
          <w:szCs w:val="24"/>
          <w:lang w:val="ru-RU" w:eastAsia="ru-RU"/>
        </w:rPr>
        <w:t xml:space="preserve">Рабочая  программа  </w:t>
      </w:r>
      <w:r w:rsidRPr="0072537A">
        <w:rPr>
          <w:rFonts w:ascii="Times New Roman" w:hAnsi="Times New Roman"/>
          <w:b/>
          <w:sz w:val="24"/>
          <w:szCs w:val="24"/>
          <w:lang w:val="ru-RU" w:eastAsia="ru-RU"/>
        </w:rPr>
        <w:t>курса «Хоровое пение»</w:t>
      </w:r>
      <w:r w:rsidRPr="0072537A">
        <w:rPr>
          <w:rFonts w:ascii="Times New Roman" w:hAnsi="Times New Roman"/>
          <w:sz w:val="24"/>
          <w:szCs w:val="24"/>
          <w:lang w:val="ru-RU" w:eastAsia="ru-RU"/>
        </w:rPr>
        <w:t xml:space="preserve"> в рамках  эстетического направления внеурочной деятельности разработана в соответствии с требованиями Федерального  государственного образовательного стандарта </w:t>
      </w:r>
      <w:r w:rsidRPr="0072537A">
        <w:rPr>
          <w:rFonts w:ascii="Times New Roman" w:eastAsia="SchoolBookC" w:hAnsi="Times New Roman"/>
          <w:sz w:val="24"/>
          <w:szCs w:val="24"/>
          <w:lang w:val="ru-RU"/>
        </w:rPr>
        <w:t xml:space="preserve">начального общего образования </w:t>
      </w:r>
      <w:r w:rsidRPr="0072537A">
        <w:rPr>
          <w:rFonts w:ascii="Times New Roman" w:hAnsi="Times New Roman"/>
          <w:sz w:val="24"/>
          <w:szCs w:val="24"/>
          <w:lang w:val="ru-RU" w:eastAsia="ru-RU"/>
        </w:rPr>
        <w:t xml:space="preserve">на основе программы «Хор» Т.Н. Овчинниковой и </w:t>
      </w:r>
      <w:r w:rsidRPr="0072537A">
        <w:rPr>
          <w:rFonts w:ascii="Times New Roman" w:hAnsi="Times New Roman"/>
          <w:color w:val="0D0D0D"/>
          <w:sz w:val="24"/>
          <w:szCs w:val="24"/>
          <w:lang w:val="ru-RU"/>
        </w:rPr>
        <w:t xml:space="preserve">авторской  программы </w:t>
      </w:r>
      <w:r w:rsidRPr="0072537A">
        <w:rPr>
          <w:rFonts w:ascii="Times New Roman" w:hAnsi="Times New Roman"/>
          <w:sz w:val="24"/>
          <w:szCs w:val="24"/>
          <w:lang w:val="ru-RU"/>
        </w:rPr>
        <w:t xml:space="preserve"> «Музыка» Е.</w:t>
      </w:r>
      <w:r w:rsidRPr="0072537A">
        <w:rPr>
          <w:rFonts w:ascii="Times New Roman" w:hAnsi="Times New Roman"/>
          <w:sz w:val="24"/>
          <w:szCs w:val="24"/>
        </w:rPr>
        <w:t> </w:t>
      </w:r>
      <w:r w:rsidRPr="0072537A">
        <w:rPr>
          <w:rFonts w:ascii="Times New Roman" w:hAnsi="Times New Roman"/>
          <w:sz w:val="24"/>
          <w:szCs w:val="24"/>
          <w:lang w:val="ru-RU"/>
        </w:rPr>
        <w:t>Д.</w:t>
      </w:r>
      <w:r w:rsidRPr="0072537A">
        <w:rPr>
          <w:rFonts w:ascii="Times New Roman" w:hAnsi="Times New Roman"/>
          <w:sz w:val="24"/>
          <w:szCs w:val="24"/>
        </w:rPr>
        <w:t> </w:t>
      </w:r>
      <w:r w:rsidRPr="0072537A">
        <w:rPr>
          <w:rFonts w:ascii="Times New Roman" w:hAnsi="Times New Roman"/>
          <w:sz w:val="24"/>
          <w:szCs w:val="24"/>
          <w:lang w:val="ru-RU"/>
        </w:rPr>
        <w:t>Критской, Г.</w:t>
      </w:r>
      <w:r w:rsidRPr="0072537A">
        <w:rPr>
          <w:rFonts w:ascii="Times New Roman" w:hAnsi="Times New Roman"/>
          <w:sz w:val="24"/>
          <w:szCs w:val="24"/>
        </w:rPr>
        <w:t> </w:t>
      </w:r>
      <w:r w:rsidRPr="0072537A">
        <w:rPr>
          <w:rFonts w:ascii="Times New Roman" w:hAnsi="Times New Roman"/>
          <w:sz w:val="24"/>
          <w:szCs w:val="24"/>
          <w:lang w:val="ru-RU"/>
        </w:rPr>
        <w:t>П.</w:t>
      </w:r>
      <w:r w:rsidRPr="0072537A">
        <w:rPr>
          <w:rFonts w:ascii="Times New Roman" w:hAnsi="Times New Roman"/>
          <w:sz w:val="24"/>
          <w:szCs w:val="24"/>
        </w:rPr>
        <w:t> </w:t>
      </w:r>
      <w:r w:rsidRPr="0072537A">
        <w:rPr>
          <w:rFonts w:ascii="Times New Roman" w:hAnsi="Times New Roman"/>
          <w:sz w:val="24"/>
          <w:szCs w:val="24"/>
          <w:lang w:val="ru-RU"/>
        </w:rPr>
        <w:t>Сергеевой,    Т.</w:t>
      </w:r>
      <w:r w:rsidRPr="0072537A">
        <w:rPr>
          <w:rFonts w:ascii="Times New Roman" w:hAnsi="Times New Roman"/>
          <w:sz w:val="24"/>
          <w:szCs w:val="24"/>
        </w:rPr>
        <w:t> </w:t>
      </w:r>
      <w:r w:rsidRPr="0072537A">
        <w:rPr>
          <w:rFonts w:ascii="Times New Roman" w:hAnsi="Times New Roman"/>
          <w:sz w:val="24"/>
          <w:szCs w:val="24"/>
          <w:lang w:val="ru-RU"/>
        </w:rPr>
        <w:t>С.</w:t>
      </w:r>
      <w:r w:rsidRPr="0072537A">
        <w:rPr>
          <w:rFonts w:ascii="Times New Roman" w:hAnsi="Times New Roman"/>
          <w:sz w:val="24"/>
          <w:szCs w:val="24"/>
        </w:rPr>
        <w:t> </w:t>
      </w:r>
      <w:r w:rsidRPr="0072537A">
        <w:rPr>
          <w:rFonts w:ascii="Times New Roman" w:hAnsi="Times New Roman"/>
          <w:sz w:val="24"/>
          <w:szCs w:val="24"/>
          <w:lang w:val="ru-RU"/>
        </w:rPr>
        <w:t>Шмагиной.</w:t>
      </w:r>
    </w:p>
    <w:p w:rsidR="009321AB" w:rsidRPr="0072537A" w:rsidRDefault="009321AB" w:rsidP="0072537A">
      <w:pPr>
        <w:spacing w:line="240" w:lineRule="auto"/>
        <w:rPr>
          <w:rFonts w:ascii="Times New Roman" w:hAnsi="Times New Roman"/>
          <w:b/>
          <w:sz w:val="24"/>
          <w:szCs w:val="24"/>
          <w:lang w:val="ru-RU" w:eastAsia="ru-RU"/>
        </w:rPr>
      </w:pPr>
      <w:r w:rsidRPr="0072537A">
        <w:rPr>
          <w:rFonts w:ascii="Times New Roman" w:hAnsi="Times New Roman"/>
          <w:b/>
          <w:sz w:val="24"/>
          <w:szCs w:val="24"/>
          <w:lang w:val="ru-RU" w:eastAsia="ru-RU"/>
        </w:rPr>
        <w:t xml:space="preserve">Цель данного курса: </w:t>
      </w:r>
      <w:r w:rsidRPr="0072537A">
        <w:rPr>
          <w:rFonts w:ascii="Times New Roman" w:hAnsi="Times New Roman"/>
          <w:sz w:val="24"/>
          <w:szCs w:val="24"/>
          <w:lang w:val="ru-RU"/>
        </w:rPr>
        <w:t>формирование хоровой исполнительской культуры как части общей и музыкальной культуры обучающихся</w:t>
      </w:r>
    </w:p>
    <w:p w:rsidR="009321AB" w:rsidRPr="0072537A" w:rsidRDefault="009321AB" w:rsidP="0072537A">
      <w:pPr>
        <w:pStyle w:val="ac"/>
        <w:rPr>
          <w:rFonts w:ascii="Times New Roman" w:hAnsi="Times New Roman" w:cs="Times New Roman"/>
          <w:b/>
          <w:bCs/>
          <w:sz w:val="24"/>
          <w:szCs w:val="24"/>
        </w:rPr>
      </w:pPr>
      <w:r w:rsidRPr="0072537A">
        <w:rPr>
          <w:rFonts w:ascii="Times New Roman" w:hAnsi="Times New Roman" w:cs="Times New Roman"/>
          <w:b/>
          <w:bCs/>
          <w:spacing w:val="-3"/>
          <w:sz w:val="24"/>
          <w:szCs w:val="24"/>
        </w:rPr>
        <w:t>Основные задачи курса:</w:t>
      </w:r>
    </w:p>
    <w:p w:rsidR="009321AB" w:rsidRPr="0072537A" w:rsidRDefault="009321AB" w:rsidP="0072537A">
      <w:pPr>
        <w:pStyle w:val="a5"/>
        <w:spacing w:after="0"/>
        <w:jc w:val="both"/>
      </w:pPr>
      <w:r w:rsidRPr="0072537A">
        <w:t>Образовательные: постановка голоса, формирование вокально-хоровых навыков, освоение вокально-хорового репертуара;</w:t>
      </w:r>
    </w:p>
    <w:p w:rsidR="009321AB" w:rsidRPr="0072537A" w:rsidRDefault="009321AB" w:rsidP="0072537A">
      <w:pPr>
        <w:pStyle w:val="a5"/>
        <w:spacing w:after="0"/>
        <w:jc w:val="both"/>
      </w:pPr>
      <w:r w:rsidRPr="0072537A">
        <w:t>Воспитательные: формирование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w:t>
      </w:r>
    </w:p>
    <w:p w:rsidR="009321AB" w:rsidRPr="0072537A" w:rsidRDefault="009321AB" w:rsidP="0072537A">
      <w:pPr>
        <w:pStyle w:val="a5"/>
        <w:spacing w:after="0"/>
        <w:jc w:val="both"/>
      </w:pPr>
      <w:r w:rsidRPr="0072537A">
        <w:lastRenderedPageBreak/>
        <w:t>Развивающие: развитие музыкальных способностей детей и потребности, обучающихся в хоровом и сольном пении, развитие навыков эмоционального, выразительного пения.</w:t>
      </w:r>
    </w:p>
    <w:p w:rsidR="009321AB" w:rsidRPr="0072537A" w:rsidRDefault="009321AB" w:rsidP="0072537A">
      <w:pPr>
        <w:shd w:val="clear" w:color="auto" w:fill="FFFFFF"/>
        <w:spacing w:after="0" w:line="240" w:lineRule="auto"/>
        <w:rPr>
          <w:rFonts w:ascii="Times New Roman" w:hAnsi="Times New Roman"/>
          <w:bCs/>
          <w:color w:val="000000"/>
          <w:sz w:val="24"/>
          <w:szCs w:val="24"/>
          <w:lang w:val="ru-RU"/>
        </w:rPr>
      </w:pPr>
      <w:r w:rsidRPr="0072537A">
        <w:rPr>
          <w:rFonts w:ascii="Times New Roman" w:hAnsi="Times New Roman"/>
          <w:bCs/>
          <w:color w:val="000000"/>
          <w:sz w:val="24"/>
          <w:szCs w:val="24"/>
          <w:lang w:val="ru-RU"/>
        </w:rPr>
        <w:t>При проведении уроков используются групповые, коллективные, классные и внеклассные формы организации учебного процесса.</w:t>
      </w:r>
    </w:p>
    <w:p w:rsidR="00F439C7" w:rsidRPr="0072537A" w:rsidRDefault="00F439C7" w:rsidP="00F439C7">
      <w:pPr>
        <w:spacing w:after="0" w:line="240" w:lineRule="auto"/>
        <w:ind w:firstLine="142"/>
        <w:rPr>
          <w:rFonts w:ascii="Times New Roman" w:hAnsi="Times New Roman"/>
          <w:b/>
          <w:sz w:val="24"/>
          <w:szCs w:val="24"/>
          <w:u w:val="single"/>
          <w:lang w:val="ru-RU"/>
        </w:rPr>
      </w:pPr>
      <w:r w:rsidRPr="0072537A">
        <w:rPr>
          <w:rFonts w:ascii="Times New Roman" w:hAnsi="Times New Roman"/>
          <w:b/>
          <w:sz w:val="24"/>
          <w:szCs w:val="24"/>
          <w:u w:val="single"/>
          <w:lang w:val="ru-RU"/>
        </w:rPr>
        <w:t>Социальное направление.</w:t>
      </w:r>
    </w:p>
    <w:p w:rsidR="00F439C7" w:rsidRPr="002C0F40" w:rsidRDefault="00F439C7" w:rsidP="00F439C7">
      <w:pPr>
        <w:spacing w:after="0" w:line="240" w:lineRule="auto"/>
        <w:ind w:firstLine="142"/>
        <w:rPr>
          <w:rFonts w:ascii="Times New Roman" w:hAnsi="Times New Roman"/>
          <w:b/>
          <w:sz w:val="24"/>
          <w:szCs w:val="24"/>
          <w:u w:val="single"/>
          <w:lang w:val="ru-RU"/>
        </w:rPr>
      </w:pPr>
      <w:r w:rsidRPr="002C0F40">
        <w:rPr>
          <w:rFonts w:ascii="Times New Roman" w:hAnsi="Times New Roman"/>
          <w:sz w:val="24"/>
          <w:szCs w:val="24"/>
          <w:shd w:val="clear" w:color="auto" w:fill="FFFFFF"/>
          <w:lang w:val="ru-RU"/>
        </w:rPr>
        <w:t>Целью «Разговоров о важном» является  формирование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w:t>
      </w:r>
      <w:r w:rsidRPr="002C0F40">
        <w:rPr>
          <w:rFonts w:ascii="Times New Roman" w:hAnsi="Times New Roman"/>
          <w:sz w:val="24"/>
          <w:szCs w:val="24"/>
          <w:shd w:val="clear" w:color="auto" w:fill="FFFFFF"/>
        </w:rPr>
        <w:t> </w:t>
      </w: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6D3721" w:rsidRPr="0072537A" w:rsidRDefault="006D3721" w:rsidP="0072537A">
      <w:pPr>
        <w:spacing w:line="240" w:lineRule="auto"/>
        <w:ind w:firstLine="0"/>
        <w:rPr>
          <w:rFonts w:ascii="Times New Roman" w:hAnsi="Times New Roman"/>
          <w:sz w:val="24"/>
          <w:szCs w:val="24"/>
          <w:lang w:val="ru-RU"/>
        </w:rPr>
      </w:pPr>
    </w:p>
    <w:p w:rsidR="006D3721" w:rsidRPr="0072537A" w:rsidRDefault="006D3721" w:rsidP="0072537A">
      <w:pPr>
        <w:spacing w:line="240" w:lineRule="auto"/>
        <w:ind w:firstLine="0"/>
        <w:rPr>
          <w:rFonts w:ascii="Times New Roman" w:hAnsi="Times New Roman"/>
          <w:sz w:val="24"/>
          <w:szCs w:val="24"/>
          <w:lang w:val="ru-RU"/>
        </w:rPr>
      </w:pPr>
    </w:p>
    <w:p w:rsidR="00ED50A8" w:rsidRDefault="00ED50A8" w:rsidP="0072537A">
      <w:pPr>
        <w:spacing w:line="240" w:lineRule="auto"/>
        <w:outlineLvl w:val="1"/>
        <w:rPr>
          <w:rFonts w:ascii="Times New Roman" w:eastAsia="@Arial Unicode MS" w:hAnsi="Times New Roman"/>
          <w:b/>
          <w:bCs/>
          <w:sz w:val="24"/>
          <w:szCs w:val="24"/>
          <w:lang w:val="ru-RU"/>
        </w:rPr>
      </w:pPr>
      <w:bookmarkStart w:id="1" w:name="_Toc406059069"/>
      <w:bookmarkStart w:id="2" w:name="_Toc409691733"/>
      <w:bookmarkStart w:id="3" w:name="_Toc410654074"/>
      <w:bookmarkStart w:id="4" w:name="_Toc414553282"/>
      <w:bookmarkEnd w:id="1"/>
      <w:bookmarkEnd w:id="2"/>
      <w:bookmarkEnd w:id="3"/>
      <w:bookmarkEnd w:id="4"/>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Pr="0072537A" w:rsidRDefault="002C0F40" w:rsidP="00F439C7">
      <w:pPr>
        <w:spacing w:line="240" w:lineRule="auto"/>
        <w:ind w:firstLine="0"/>
        <w:outlineLvl w:val="1"/>
        <w:rPr>
          <w:rFonts w:ascii="Times New Roman" w:eastAsia="@Arial Unicode MS" w:hAnsi="Times New Roman"/>
          <w:b/>
          <w:bCs/>
          <w:sz w:val="24"/>
          <w:szCs w:val="24"/>
          <w:lang w:val="ru-RU"/>
        </w:rPr>
      </w:pPr>
    </w:p>
    <w:p w:rsidR="003C4D2E" w:rsidRPr="0072537A" w:rsidRDefault="003C4D2E" w:rsidP="0072537A">
      <w:pPr>
        <w:spacing w:line="240" w:lineRule="auto"/>
        <w:ind w:firstLine="0"/>
        <w:outlineLvl w:val="1"/>
        <w:rPr>
          <w:rFonts w:ascii="Times New Roman" w:eastAsia="@Arial Unicode MS" w:hAnsi="Times New Roman"/>
          <w:b/>
          <w:bCs/>
          <w:sz w:val="24"/>
          <w:szCs w:val="24"/>
          <w:lang w:val="ru-RU"/>
        </w:rPr>
      </w:pPr>
    </w:p>
    <w:sectPr w:rsidR="003C4D2E" w:rsidRPr="0072537A" w:rsidSect="00BD1035">
      <w:pgSz w:w="11910" w:h="16840"/>
      <w:pgMar w:top="1120" w:right="991" w:bottom="1160" w:left="1134"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86" w:rsidRDefault="00312386" w:rsidP="00DF445B">
      <w:pPr>
        <w:spacing w:after="0" w:line="240" w:lineRule="auto"/>
      </w:pPr>
      <w:r>
        <w:separator/>
      </w:r>
    </w:p>
  </w:endnote>
  <w:endnote w:type="continuationSeparator" w:id="1">
    <w:p w:rsidR="00312386" w:rsidRDefault="00312386" w:rsidP="00DF4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92" w:rsidRDefault="00666736">
    <w:pPr>
      <w:pStyle w:val="a3"/>
      <w:spacing w:line="14" w:lineRule="auto"/>
      <w:rPr>
        <w:sz w:val="20"/>
      </w:rPr>
    </w:pPr>
    <w:r w:rsidRPr="00666736">
      <w:rPr>
        <w:lang w:eastAsia="en-US"/>
      </w:rPr>
      <w:pict>
        <v:shapetype id="_x0000_t202" coordsize="21600,21600" o:spt="202" path="m,l,21600r21600,l21600,xe">
          <v:stroke joinstyle="miter"/>
          <v:path gradientshapeok="t" o:connecttype="rect"/>
        </v:shapetype>
        <v:shape id="_x0000_s1025" type="#_x0000_t202" style="position:absolute;left:0;text-align:left;margin-left:543.95pt;margin-top:778.1pt;width:12pt;height:15.3pt;z-index:-251658752;mso-position-horizontal-relative:page;mso-position-vertical-relative:page" filled="f" stroked="f">
          <v:textbox inset="0,0,0,0">
            <w:txbxContent>
              <w:p w:rsidR="00C97A92" w:rsidRDefault="00666736">
                <w:pPr>
                  <w:pStyle w:val="a3"/>
                  <w:spacing w:before="10"/>
                  <w:ind w:left="60"/>
                </w:pPr>
                <w:r>
                  <w:fldChar w:fldCharType="begin"/>
                </w:r>
                <w:r w:rsidR="00F05CAE">
                  <w:instrText xml:space="preserve"> PAGE </w:instrText>
                </w:r>
                <w:r>
                  <w:fldChar w:fldCharType="separate"/>
                </w:r>
                <w:r w:rsidR="004802F7">
                  <w:rPr>
                    <w:noProof/>
                  </w:rPr>
                  <w:t>11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86" w:rsidRDefault="00312386" w:rsidP="00DF445B">
      <w:pPr>
        <w:spacing w:after="0" w:line="240" w:lineRule="auto"/>
      </w:pPr>
      <w:r>
        <w:separator/>
      </w:r>
    </w:p>
  </w:footnote>
  <w:footnote w:type="continuationSeparator" w:id="1">
    <w:p w:rsidR="00312386" w:rsidRDefault="00312386" w:rsidP="00DF4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9E309AF"/>
    <w:multiLevelType w:val="hybridMultilevel"/>
    <w:tmpl w:val="7A14E16E"/>
    <w:lvl w:ilvl="0" w:tplc="5E32009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8B16F94"/>
    <w:multiLevelType w:val="hybridMultilevel"/>
    <w:tmpl w:val="1AFA4906"/>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1D1F606E"/>
    <w:multiLevelType w:val="multilevel"/>
    <w:tmpl w:val="4AE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070B0"/>
    <w:multiLevelType w:val="hybridMultilevel"/>
    <w:tmpl w:val="A3AEF0BC"/>
    <w:lvl w:ilvl="0" w:tplc="02688776">
      <w:numFmt w:val="bullet"/>
      <w:lvlText w:val="-"/>
      <w:lvlJc w:val="left"/>
      <w:pPr>
        <w:ind w:left="882" w:hanging="142"/>
      </w:pPr>
      <w:rPr>
        <w:rFonts w:ascii="Times New Roman" w:eastAsia="Times New Roman" w:hAnsi="Times New Roman" w:cs="Times New Roman" w:hint="default"/>
        <w:w w:val="99"/>
        <w:sz w:val="24"/>
        <w:szCs w:val="24"/>
        <w:lang w:val="ru-RU" w:eastAsia="en-US" w:bidi="ar-SA"/>
      </w:rPr>
    </w:lvl>
    <w:lvl w:ilvl="1" w:tplc="1E9EE922">
      <w:numFmt w:val="bullet"/>
      <w:lvlText w:val="•"/>
      <w:lvlJc w:val="left"/>
      <w:pPr>
        <w:ind w:left="1862" w:hanging="142"/>
      </w:pPr>
      <w:rPr>
        <w:rFonts w:hint="default"/>
        <w:lang w:val="ru-RU" w:eastAsia="en-US" w:bidi="ar-SA"/>
      </w:rPr>
    </w:lvl>
    <w:lvl w:ilvl="2" w:tplc="4BE64830">
      <w:numFmt w:val="bullet"/>
      <w:lvlText w:val="•"/>
      <w:lvlJc w:val="left"/>
      <w:pPr>
        <w:ind w:left="2845" w:hanging="142"/>
      </w:pPr>
      <w:rPr>
        <w:rFonts w:hint="default"/>
        <w:lang w:val="ru-RU" w:eastAsia="en-US" w:bidi="ar-SA"/>
      </w:rPr>
    </w:lvl>
    <w:lvl w:ilvl="3" w:tplc="CDC21DCA">
      <w:numFmt w:val="bullet"/>
      <w:lvlText w:val="•"/>
      <w:lvlJc w:val="left"/>
      <w:pPr>
        <w:ind w:left="3827" w:hanging="142"/>
      </w:pPr>
      <w:rPr>
        <w:rFonts w:hint="default"/>
        <w:lang w:val="ru-RU" w:eastAsia="en-US" w:bidi="ar-SA"/>
      </w:rPr>
    </w:lvl>
    <w:lvl w:ilvl="4" w:tplc="57DAE126">
      <w:numFmt w:val="bullet"/>
      <w:lvlText w:val="•"/>
      <w:lvlJc w:val="left"/>
      <w:pPr>
        <w:ind w:left="4810" w:hanging="142"/>
      </w:pPr>
      <w:rPr>
        <w:rFonts w:hint="default"/>
        <w:lang w:val="ru-RU" w:eastAsia="en-US" w:bidi="ar-SA"/>
      </w:rPr>
    </w:lvl>
    <w:lvl w:ilvl="5" w:tplc="0E3EC62A">
      <w:numFmt w:val="bullet"/>
      <w:lvlText w:val="•"/>
      <w:lvlJc w:val="left"/>
      <w:pPr>
        <w:ind w:left="5793" w:hanging="142"/>
      </w:pPr>
      <w:rPr>
        <w:rFonts w:hint="default"/>
        <w:lang w:val="ru-RU" w:eastAsia="en-US" w:bidi="ar-SA"/>
      </w:rPr>
    </w:lvl>
    <w:lvl w:ilvl="6" w:tplc="AE88415C">
      <w:numFmt w:val="bullet"/>
      <w:lvlText w:val="•"/>
      <w:lvlJc w:val="left"/>
      <w:pPr>
        <w:ind w:left="6775" w:hanging="142"/>
      </w:pPr>
      <w:rPr>
        <w:rFonts w:hint="default"/>
        <w:lang w:val="ru-RU" w:eastAsia="en-US" w:bidi="ar-SA"/>
      </w:rPr>
    </w:lvl>
    <w:lvl w:ilvl="7" w:tplc="FB26861C">
      <w:numFmt w:val="bullet"/>
      <w:lvlText w:val="•"/>
      <w:lvlJc w:val="left"/>
      <w:pPr>
        <w:ind w:left="7758" w:hanging="142"/>
      </w:pPr>
      <w:rPr>
        <w:rFonts w:hint="default"/>
        <w:lang w:val="ru-RU" w:eastAsia="en-US" w:bidi="ar-SA"/>
      </w:rPr>
    </w:lvl>
    <w:lvl w:ilvl="8" w:tplc="74B4AD5C">
      <w:numFmt w:val="bullet"/>
      <w:lvlText w:val="•"/>
      <w:lvlJc w:val="left"/>
      <w:pPr>
        <w:ind w:left="8741" w:hanging="142"/>
      </w:pPr>
      <w:rPr>
        <w:rFonts w:hint="default"/>
        <w:lang w:val="ru-RU" w:eastAsia="en-US" w:bidi="ar-SA"/>
      </w:rPr>
    </w:lvl>
  </w:abstractNum>
  <w:abstractNum w:abstractNumId="5">
    <w:nsid w:val="218B0C47"/>
    <w:multiLevelType w:val="hybridMultilevel"/>
    <w:tmpl w:val="4B22F096"/>
    <w:lvl w:ilvl="0" w:tplc="3F04D2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ED1874"/>
    <w:multiLevelType w:val="hybridMultilevel"/>
    <w:tmpl w:val="A2702D34"/>
    <w:lvl w:ilvl="0" w:tplc="8F8089D4">
      <w:numFmt w:val="bullet"/>
      <w:lvlText w:val=""/>
      <w:lvlJc w:val="left"/>
      <w:pPr>
        <w:ind w:left="1602" w:hanging="360"/>
      </w:pPr>
      <w:rPr>
        <w:rFonts w:ascii="Symbol" w:eastAsia="Symbol" w:hAnsi="Symbol" w:cs="Symbol" w:hint="default"/>
        <w:w w:val="100"/>
        <w:sz w:val="24"/>
        <w:szCs w:val="24"/>
        <w:lang w:val="ru-RU" w:eastAsia="en-US" w:bidi="ar-SA"/>
      </w:rPr>
    </w:lvl>
    <w:lvl w:ilvl="1" w:tplc="047AF46C">
      <w:numFmt w:val="bullet"/>
      <w:lvlText w:val="•"/>
      <w:lvlJc w:val="left"/>
      <w:pPr>
        <w:ind w:left="2548" w:hanging="360"/>
      </w:pPr>
      <w:rPr>
        <w:rFonts w:hint="default"/>
        <w:lang w:val="ru-RU" w:eastAsia="en-US" w:bidi="ar-SA"/>
      </w:rPr>
    </w:lvl>
    <w:lvl w:ilvl="2" w:tplc="84C044C2">
      <w:numFmt w:val="bullet"/>
      <w:lvlText w:val="•"/>
      <w:lvlJc w:val="left"/>
      <w:pPr>
        <w:ind w:left="3497" w:hanging="360"/>
      </w:pPr>
      <w:rPr>
        <w:rFonts w:hint="default"/>
        <w:lang w:val="ru-RU" w:eastAsia="en-US" w:bidi="ar-SA"/>
      </w:rPr>
    </w:lvl>
    <w:lvl w:ilvl="3" w:tplc="2288FC64">
      <w:numFmt w:val="bullet"/>
      <w:lvlText w:val="•"/>
      <w:lvlJc w:val="left"/>
      <w:pPr>
        <w:ind w:left="4445" w:hanging="360"/>
      </w:pPr>
      <w:rPr>
        <w:rFonts w:hint="default"/>
        <w:lang w:val="ru-RU" w:eastAsia="en-US" w:bidi="ar-SA"/>
      </w:rPr>
    </w:lvl>
    <w:lvl w:ilvl="4" w:tplc="39C485E6">
      <w:numFmt w:val="bullet"/>
      <w:lvlText w:val="•"/>
      <w:lvlJc w:val="left"/>
      <w:pPr>
        <w:ind w:left="5394" w:hanging="360"/>
      </w:pPr>
      <w:rPr>
        <w:rFonts w:hint="default"/>
        <w:lang w:val="ru-RU" w:eastAsia="en-US" w:bidi="ar-SA"/>
      </w:rPr>
    </w:lvl>
    <w:lvl w:ilvl="5" w:tplc="40906962">
      <w:numFmt w:val="bullet"/>
      <w:lvlText w:val="•"/>
      <w:lvlJc w:val="left"/>
      <w:pPr>
        <w:ind w:left="6343" w:hanging="360"/>
      </w:pPr>
      <w:rPr>
        <w:rFonts w:hint="default"/>
        <w:lang w:val="ru-RU" w:eastAsia="en-US" w:bidi="ar-SA"/>
      </w:rPr>
    </w:lvl>
    <w:lvl w:ilvl="6" w:tplc="391C732E">
      <w:numFmt w:val="bullet"/>
      <w:lvlText w:val="•"/>
      <w:lvlJc w:val="left"/>
      <w:pPr>
        <w:ind w:left="7291" w:hanging="360"/>
      </w:pPr>
      <w:rPr>
        <w:rFonts w:hint="default"/>
        <w:lang w:val="ru-RU" w:eastAsia="en-US" w:bidi="ar-SA"/>
      </w:rPr>
    </w:lvl>
    <w:lvl w:ilvl="7" w:tplc="13261870">
      <w:numFmt w:val="bullet"/>
      <w:lvlText w:val="•"/>
      <w:lvlJc w:val="left"/>
      <w:pPr>
        <w:ind w:left="8240" w:hanging="360"/>
      </w:pPr>
      <w:rPr>
        <w:rFonts w:hint="default"/>
        <w:lang w:val="ru-RU" w:eastAsia="en-US" w:bidi="ar-SA"/>
      </w:rPr>
    </w:lvl>
    <w:lvl w:ilvl="8" w:tplc="D74286BC">
      <w:numFmt w:val="bullet"/>
      <w:lvlText w:val="•"/>
      <w:lvlJc w:val="left"/>
      <w:pPr>
        <w:ind w:left="9189" w:hanging="360"/>
      </w:pPr>
      <w:rPr>
        <w:rFonts w:hint="default"/>
        <w:lang w:val="ru-RU" w:eastAsia="en-US" w:bidi="ar-SA"/>
      </w:rPr>
    </w:lvl>
  </w:abstractNum>
  <w:abstractNum w:abstractNumId="7">
    <w:nsid w:val="25415EBE"/>
    <w:multiLevelType w:val="hybridMultilevel"/>
    <w:tmpl w:val="CBD09730"/>
    <w:lvl w:ilvl="0" w:tplc="9354747A">
      <w:numFmt w:val="bullet"/>
      <w:lvlText w:val=""/>
      <w:lvlJc w:val="left"/>
      <w:pPr>
        <w:ind w:left="1353" w:hanging="360"/>
      </w:pPr>
      <w:rPr>
        <w:rFonts w:ascii="Symbol" w:eastAsia="Symbol" w:hAnsi="Symbol" w:cs="Symbol" w:hint="default"/>
        <w:w w:val="100"/>
        <w:sz w:val="24"/>
        <w:szCs w:val="24"/>
        <w:lang w:val="ru-RU" w:eastAsia="en-US" w:bidi="ar-SA"/>
      </w:rPr>
    </w:lvl>
    <w:lvl w:ilvl="1" w:tplc="E6669310">
      <w:numFmt w:val="bullet"/>
      <w:lvlText w:val="•"/>
      <w:lvlJc w:val="left"/>
      <w:pPr>
        <w:ind w:left="2261" w:hanging="360"/>
      </w:pPr>
      <w:rPr>
        <w:rFonts w:hint="default"/>
        <w:lang w:val="ru-RU" w:eastAsia="en-US" w:bidi="ar-SA"/>
      </w:rPr>
    </w:lvl>
    <w:lvl w:ilvl="2" w:tplc="39CA5290">
      <w:numFmt w:val="bullet"/>
      <w:lvlText w:val="•"/>
      <w:lvlJc w:val="left"/>
      <w:pPr>
        <w:ind w:left="3172" w:hanging="360"/>
      </w:pPr>
      <w:rPr>
        <w:rFonts w:hint="default"/>
        <w:lang w:val="ru-RU" w:eastAsia="en-US" w:bidi="ar-SA"/>
      </w:rPr>
    </w:lvl>
    <w:lvl w:ilvl="3" w:tplc="DDAEF5E4">
      <w:numFmt w:val="bullet"/>
      <w:lvlText w:val="•"/>
      <w:lvlJc w:val="left"/>
      <w:pPr>
        <w:ind w:left="4082" w:hanging="360"/>
      </w:pPr>
      <w:rPr>
        <w:rFonts w:hint="default"/>
        <w:lang w:val="ru-RU" w:eastAsia="en-US" w:bidi="ar-SA"/>
      </w:rPr>
    </w:lvl>
    <w:lvl w:ilvl="4" w:tplc="C0F4C52E">
      <w:numFmt w:val="bullet"/>
      <w:lvlText w:val="•"/>
      <w:lvlJc w:val="left"/>
      <w:pPr>
        <w:ind w:left="4993" w:hanging="360"/>
      </w:pPr>
      <w:rPr>
        <w:rFonts w:hint="default"/>
        <w:lang w:val="ru-RU" w:eastAsia="en-US" w:bidi="ar-SA"/>
      </w:rPr>
    </w:lvl>
    <w:lvl w:ilvl="5" w:tplc="F2F665A0">
      <w:numFmt w:val="bullet"/>
      <w:lvlText w:val="•"/>
      <w:lvlJc w:val="left"/>
      <w:pPr>
        <w:ind w:left="5904" w:hanging="360"/>
      </w:pPr>
      <w:rPr>
        <w:rFonts w:hint="default"/>
        <w:lang w:val="ru-RU" w:eastAsia="en-US" w:bidi="ar-SA"/>
      </w:rPr>
    </w:lvl>
    <w:lvl w:ilvl="6" w:tplc="1B2E1710">
      <w:numFmt w:val="bullet"/>
      <w:lvlText w:val="•"/>
      <w:lvlJc w:val="left"/>
      <w:pPr>
        <w:ind w:left="6814" w:hanging="360"/>
      </w:pPr>
      <w:rPr>
        <w:rFonts w:hint="default"/>
        <w:lang w:val="ru-RU" w:eastAsia="en-US" w:bidi="ar-SA"/>
      </w:rPr>
    </w:lvl>
    <w:lvl w:ilvl="7" w:tplc="3CDACFCA">
      <w:numFmt w:val="bullet"/>
      <w:lvlText w:val="•"/>
      <w:lvlJc w:val="left"/>
      <w:pPr>
        <w:ind w:left="7725" w:hanging="360"/>
      </w:pPr>
      <w:rPr>
        <w:rFonts w:hint="default"/>
        <w:lang w:val="ru-RU" w:eastAsia="en-US" w:bidi="ar-SA"/>
      </w:rPr>
    </w:lvl>
    <w:lvl w:ilvl="8" w:tplc="0C9AC0FE">
      <w:numFmt w:val="bullet"/>
      <w:lvlText w:val="•"/>
      <w:lvlJc w:val="left"/>
      <w:pPr>
        <w:ind w:left="8636" w:hanging="360"/>
      </w:pPr>
      <w:rPr>
        <w:rFonts w:hint="default"/>
        <w:lang w:val="ru-RU" w:eastAsia="en-US" w:bidi="ar-SA"/>
      </w:rPr>
    </w:lvl>
  </w:abstractNum>
  <w:abstractNum w:abstractNumId="8">
    <w:nsid w:val="25FC71F6"/>
    <w:multiLevelType w:val="hybridMultilevel"/>
    <w:tmpl w:val="A7CCB11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30E02EA0"/>
    <w:multiLevelType w:val="hybridMultilevel"/>
    <w:tmpl w:val="C0C24B72"/>
    <w:lvl w:ilvl="0" w:tplc="E332873E">
      <w:start w:val="1"/>
      <w:numFmt w:val="decimal"/>
      <w:lvlText w:val="%1."/>
      <w:lvlJc w:val="left"/>
      <w:pPr>
        <w:ind w:left="2747" w:hanging="361"/>
        <w:jc w:val="right"/>
      </w:pPr>
      <w:rPr>
        <w:rFonts w:ascii="Times New Roman" w:eastAsia="Times New Roman" w:hAnsi="Times New Roman" w:cs="Times New Roman" w:hint="default"/>
        <w:b/>
        <w:bCs/>
        <w:w w:val="100"/>
        <w:sz w:val="24"/>
        <w:szCs w:val="24"/>
        <w:lang w:val="ru-RU" w:eastAsia="en-US" w:bidi="ar-SA"/>
      </w:rPr>
    </w:lvl>
    <w:lvl w:ilvl="1" w:tplc="ED1E3996">
      <w:numFmt w:val="bullet"/>
      <w:lvlText w:val="•"/>
      <w:lvlJc w:val="left"/>
      <w:pPr>
        <w:ind w:left="3536" w:hanging="361"/>
      </w:pPr>
      <w:rPr>
        <w:rFonts w:hint="default"/>
        <w:lang w:val="ru-RU" w:eastAsia="en-US" w:bidi="ar-SA"/>
      </w:rPr>
    </w:lvl>
    <w:lvl w:ilvl="2" w:tplc="8BBACA4C">
      <w:numFmt w:val="bullet"/>
      <w:lvlText w:val="•"/>
      <w:lvlJc w:val="left"/>
      <w:pPr>
        <w:ind w:left="4333" w:hanging="361"/>
      </w:pPr>
      <w:rPr>
        <w:rFonts w:hint="default"/>
        <w:lang w:val="ru-RU" w:eastAsia="en-US" w:bidi="ar-SA"/>
      </w:rPr>
    </w:lvl>
    <w:lvl w:ilvl="3" w:tplc="613A81F0">
      <w:numFmt w:val="bullet"/>
      <w:lvlText w:val="•"/>
      <w:lvlJc w:val="left"/>
      <w:pPr>
        <w:ind w:left="5129" w:hanging="361"/>
      </w:pPr>
      <w:rPr>
        <w:rFonts w:hint="default"/>
        <w:lang w:val="ru-RU" w:eastAsia="en-US" w:bidi="ar-SA"/>
      </w:rPr>
    </w:lvl>
    <w:lvl w:ilvl="4" w:tplc="64128EE8">
      <w:numFmt w:val="bullet"/>
      <w:lvlText w:val="•"/>
      <w:lvlJc w:val="left"/>
      <w:pPr>
        <w:ind w:left="5926" w:hanging="361"/>
      </w:pPr>
      <w:rPr>
        <w:rFonts w:hint="default"/>
        <w:lang w:val="ru-RU" w:eastAsia="en-US" w:bidi="ar-SA"/>
      </w:rPr>
    </w:lvl>
    <w:lvl w:ilvl="5" w:tplc="C040FB12">
      <w:numFmt w:val="bullet"/>
      <w:lvlText w:val="•"/>
      <w:lvlJc w:val="left"/>
      <w:pPr>
        <w:ind w:left="6723" w:hanging="361"/>
      </w:pPr>
      <w:rPr>
        <w:rFonts w:hint="default"/>
        <w:lang w:val="ru-RU" w:eastAsia="en-US" w:bidi="ar-SA"/>
      </w:rPr>
    </w:lvl>
    <w:lvl w:ilvl="6" w:tplc="9BB03C6E">
      <w:numFmt w:val="bullet"/>
      <w:lvlText w:val="•"/>
      <w:lvlJc w:val="left"/>
      <w:pPr>
        <w:ind w:left="7519" w:hanging="361"/>
      </w:pPr>
      <w:rPr>
        <w:rFonts w:hint="default"/>
        <w:lang w:val="ru-RU" w:eastAsia="en-US" w:bidi="ar-SA"/>
      </w:rPr>
    </w:lvl>
    <w:lvl w:ilvl="7" w:tplc="9AC86C2E">
      <w:numFmt w:val="bullet"/>
      <w:lvlText w:val="•"/>
      <w:lvlJc w:val="left"/>
      <w:pPr>
        <w:ind w:left="8316" w:hanging="361"/>
      </w:pPr>
      <w:rPr>
        <w:rFonts w:hint="default"/>
        <w:lang w:val="ru-RU" w:eastAsia="en-US" w:bidi="ar-SA"/>
      </w:rPr>
    </w:lvl>
    <w:lvl w:ilvl="8" w:tplc="92D46550">
      <w:numFmt w:val="bullet"/>
      <w:lvlText w:val="•"/>
      <w:lvlJc w:val="left"/>
      <w:pPr>
        <w:ind w:left="9113" w:hanging="361"/>
      </w:pPr>
      <w:rPr>
        <w:rFonts w:hint="default"/>
        <w:lang w:val="ru-RU" w:eastAsia="en-US" w:bidi="ar-SA"/>
      </w:rPr>
    </w:lvl>
  </w:abstractNum>
  <w:abstractNum w:abstractNumId="10">
    <w:nsid w:val="3129205B"/>
    <w:multiLevelType w:val="hybridMultilevel"/>
    <w:tmpl w:val="FAC60C52"/>
    <w:lvl w:ilvl="0" w:tplc="EA12729A">
      <w:start w:val="3"/>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1">
    <w:nsid w:val="316D6B35"/>
    <w:multiLevelType w:val="hybridMultilevel"/>
    <w:tmpl w:val="1AE4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54D17"/>
    <w:multiLevelType w:val="hybridMultilevel"/>
    <w:tmpl w:val="4FE69A1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7305D8"/>
    <w:multiLevelType w:val="hybridMultilevel"/>
    <w:tmpl w:val="C67AECE6"/>
    <w:lvl w:ilvl="0" w:tplc="F970D47A">
      <w:numFmt w:val="bullet"/>
      <w:lvlText w:val=""/>
      <w:lvlJc w:val="left"/>
      <w:pPr>
        <w:ind w:left="882" w:hanging="286"/>
      </w:pPr>
      <w:rPr>
        <w:rFonts w:ascii="Symbol" w:eastAsia="Symbol" w:hAnsi="Symbol" w:cs="Symbol" w:hint="default"/>
        <w:w w:val="100"/>
        <w:sz w:val="24"/>
        <w:szCs w:val="24"/>
        <w:lang w:val="ru-RU" w:eastAsia="en-US" w:bidi="ar-SA"/>
      </w:rPr>
    </w:lvl>
    <w:lvl w:ilvl="1" w:tplc="E0081C92">
      <w:start w:val="1"/>
      <w:numFmt w:val="decimal"/>
      <w:lvlText w:val="%2."/>
      <w:lvlJc w:val="left"/>
      <w:pPr>
        <w:ind w:left="2745" w:hanging="361"/>
        <w:jc w:val="right"/>
      </w:pPr>
      <w:rPr>
        <w:rFonts w:ascii="Times New Roman" w:eastAsia="Times New Roman" w:hAnsi="Times New Roman" w:cs="Times New Roman" w:hint="default"/>
        <w:b/>
        <w:bCs/>
        <w:w w:val="100"/>
        <w:sz w:val="24"/>
        <w:szCs w:val="24"/>
        <w:lang w:val="ru-RU" w:eastAsia="en-US" w:bidi="ar-SA"/>
      </w:rPr>
    </w:lvl>
    <w:lvl w:ilvl="2" w:tplc="84E4C906">
      <w:numFmt w:val="bullet"/>
      <w:lvlText w:val="•"/>
      <w:lvlJc w:val="left"/>
      <w:pPr>
        <w:ind w:left="3667" w:hanging="361"/>
      </w:pPr>
      <w:rPr>
        <w:rFonts w:hint="default"/>
        <w:lang w:val="ru-RU" w:eastAsia="en-US" w:bidi="ar-SA"/>
      </w:rPr>
    </w:lvl>
    <w:lvl w:ilvl="3" w:tplc="963E3D40">
      <w:numFmt w:val="bullet"/>
      <w:lvlText w:val="•"/>
      <w:lvlJc w:val="left"/>
      <w:pPr>
        <w:ind w:left="4594" w:hanging="361"/>
      </w:pPr>
      <w:rPr>
        <w:rFonts w:hint="default"/>
        <w:lang w:val="ru-RU" w:eastAsia="en-US" w:bidi="ar-SA"/>
      </w:rPr>
    </w:lvl>
    <w:lvl w:ilvl="4" w:tplc="22B4CF6C">
      <w:numFmt w:val="bullet"/>
      <w:lvlText w:val="•"/>
      <w:lvlJc w:val="left"/>
      <w:pPr>
        <w:ind w:left="5522" w:hanging="361"/>
      </w:pPr>
      <w:rPr>
        <w:rFonts w:hint="default"/>
        <w:lang w:val="ru-RU" w:eastAsia="en-US" w:bidi="ar-SA"/>
      </w:rPr>
    </w:lvl>
    <w:lvl w:ilvl="5" w:tplc="105841E4">
      <w:numFmt w:val="bullet"/>
      <w:lvlText w:val="•"/>
      <w:lvlJc w:val="left"/>
      <w:pPr>
        <w:ind w:left="6449" w:hanging="361"/>
      </w:pPr>
      <w:rPr>
        <w:rFonts w:hint="default"/>
        <w:lang w:val="ru-RU" w:eastAsia="en-US" w:bidi="ar-SA"/>
      </w:rPr>
    </w:lvl>
    <w:lvl w:ilvl="6" w:tplc="5100D7E4">
      <w:numFmt w:val="bullet"/>
      <w:lvlText w:val="•"/>
      <w:lvlJc w:val="left"/>
      <w:pPr>
        <w:ind w:left="7376" w:hanging="361"/>
      </w:pPr>
      <w:rPr>
        <w:rFonts w:hint="default"/>
        <w:lang w:val="ru-RU" w:eastAsia="en-US" w:bidi="ar-SA"/>
      </w:rPr>
    </w:lvl>
    <w:lvl w:ilvl="7" w:tplc="E8A24A9A">
      <w:numFmt w:val="bullet"/>
      <w:lvlText w:val="•"/>
      <w:lvlJc w:val="left"/>
      <w:pPr>
        <w:ind w:left="8304" w:hanging="361"/>
      </w:pPr>
      <w:rPr>
        <w:rFonts w:hint="default"/>
        <w:lang w:val="ru-RU" w:eastAsia="en-US" w:bidi="ar-SA"/>
      </w:rPr>
    </w:lvl>
    <w:lvl w:ilvl="8" w:tplc="477E3AA0">
      <w:numFmt w:val="bullet"/>
      <w:lvlText w:val="•"/>
      <w:lvlJc w:val="left"/>
      <w:pPr>
        <w:ind w:left="9231" w:hanging="361"/>
      </w:pPr>
      <w:rPr>
        <w:rFonts w:hint="default"/>
        <w:lang w:val="ru-RU" w:eastAsia="en-US" w:bidi="ar-SA"/>
      </w:rPr>
    </w:lvl>
  </w:abstractNum>
  <w:abstractNum w:abstractNumId="14">
    <w:nsid w:val="57977D29"/>
    <w:multiLevelType w:val="hybridMultilevel"/>
    <w:tmpl w:val="0FD01EA2"/>
    <w:lvl w:ilvl="0" w:tplc="0419000D">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5">
    <w:nsid w:val="742E4CE7"/>
    <w:multiLevelType w:val="hybridMultilevel"/>
    <w:tmpl w:val="55D4FA1A"/>
    <w:lvl w:ilvl="0" w:tplc="0419000D">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6">
    <w:nsid w:val="79E16E59"/>
    <w:multiLevelType w:val="hybridMultilevel"/>
    <w:tmpl w:val="1082BA3E"/>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1069"/>
        </w:tabs>
        <w:ind w:left="1069"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0163E3"/>
    <w:multiLevelType w:val="hybridMultilevel"/>
    <w:tmpl w:val="AC3C143A"/>
    <w:lvl w:ilvl="0" w:tplc="04190001">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num w:numId="1">
    <w:abstractNumId w:val="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4"/>
  </w:num>
  <w:num w:numId="6">
    <w:abstractNumId w:val="7"/>
  </w:num>
  <w:num w:numId="7">
    <w:abstractNumId w:val="9"/>
  </w:num>
  <w:num w:numId="8">
    <w:abstractNumId w:val="6"/>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0"/>
  </w:num>
  <w:num w:numId="15">
    <w:abstractNumId w:val="15"/>
  </w:num>
  <w:num w:numId="16">
    <w:abstractNumId w:val="14"/>
  </w:num>
  <w:num w:numId="17">
    <w:abstractNumId w:val="2"/>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67EAB"/>
    <w:rsid w:val="00017131"/>
    <w:rsid w:val="000B033C"/>
    <w:rsid w:val="000C75F4"/>
    <w:rsid w:val="001D5884"/>
    <w:rsid w:val="002435DE"/>
    <w:rsid w:val="002C0F40"/>
    <w:rsid w:val="002C10CC"/>
    <w:rsid w:val="003066DA"/>
    <w:rsid w:val="00312386"/>
    <w:rsid w:val="00367EAB"/>
    <w:rsid w:val="003C4D2E"/>
    <w:rsid w:val="004802F7"/>
    <w:rsid w:val="00491D79"/>
    <w:rsid w:val="004E1C77"/>
    <w:rsid w:val="004F6456"/>
    <w:rsid w:val="00514E3F"/>
    <w:rsid w:val="00536729"/>
    <w:rsid w:val="005A39B4"/>
    <w:rsid w:val="005B7BD9"/>
    <w:rsid w:val="005D67D6"/>
    <w:rsid w:val="005F6DF2"/>
    <w:rsid w:val="00666736"/>
    <w:rsid w:val="006C348D"/>
    <w:rsid w:val="006D3721"/>
    <w:rsid w:val="007118B3"/>
    <w:rsid w:val="0072537A"/>
    <w:rsid w:val="007A65EF"/>
    <w:rsid w:val="00817437"/>
    <w:rsid w:val="00832EDD"/>
    <w:rsid w:val="008651F2"/>
    <w:rsid w:val="008B6319"/>
    <w:rsid w:val="008D3759"/>
    <w:rsid w:val="00907FAF"/>
    <w:rsid w:val="00927093"/>
    <w:rsid w:val="009321AB"/>
    <w:rsid w:val="009C3730"/>
    <w:rsid w:val="00A44517"/>
    <w:rsid w:val="00A57139"/>
    <w:rsid w:val="00A857DD"/>
    <w:rsid w:val="00AB2FE4"/>
    <w:rsid w:val="00AD765C"/>
    <w:rsid w:val="00B93AC6"/>
    <w:rsid w:val="00BC3382"/>
    <w:rsid w:val="00BD1035"/>
    <w:rsid w:val="00C16E17"/>
    <w:rsid w:val="00C81792"/>
    <w:rsid w:val="00C97A92"/>
    <w:rsid w:val="00D3339E"/>
    <w:rsid w:val="00D342AE"/>
    <w:rsid w:val="00D87E20"/>
    <w:rsid w:val="00DF445B"/>
    <w:rsid w:val="00ED50A8"/>
    <w:rsid w:val="00F05CAE"/>
    <w:rsid w:val="00F439C7"/>
    <w:rsid w:val="00FA6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AB"/>
    <w:pPr>
      <w:ind w:firstLine="709"/>
      <w:jc w:val="both"/>
    </w:pPr>
    <w:rPr>
      <w:rFonts w:ascii="Cambria" w:eastAsia="Times New Roman" w:hAnsi="Cambria" w:cs="Times New Roman"/>
      <w:lang w:val="en-US" w:bidi="en-US"/>
    </w:rPr>
  </w:style>
  <w:style w:type="paragraph" w:styleId="3">
    <w:name w:val="heading 3"/>
    <w:basedOn w:val="a"/>
    <w:next w:val="a"/>
    <w:link w:val="30"/>
    <w:uiPriority w:val="9"/>
    <w:semiHidden/>
    <w:unhideWhenUsed/>
    <w:qFormat/>
    <w:rsid w:val="00367EAB"/>
    <w:pPr>
      <w:keepNext/>
      <w:keepLines/>
      <w:spacing w:before="200" w:after="0" w:line="240" w:lineRule="auto"/>
      <w:ind w:firstLine="0"/>
      <w:jc w:val="left"/>
      <w:outlineLvl w:val="2"/>
    </w:pPr>
    <w:rPr>
      <w:b/>
      <w:bCs/>
      <w:color w:val="4F81BD"/>
      <w:sz w:val="24"/>
      <w:szCs w:val="24"/>
      <w:lang w:val="ru-RU" w:eastAsia="ru-RU" w:bidi="ar-SA"/>
    </w:rPr>
  </w:style>
  <w:style w:type="paragraph" w:styleId="4">
    <w:name w:val="heading 4"/>
    <w:basedOn w:val="a"/>
    <w:next w:val="a"/>
    <w:link w:val="40"/>
    <w:semiHidden/>
    <w:unhideWhenUsed/>
    <w:qFormat/>
    <w:rsid w:val="00367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67E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367EAB"/>
    <w:rPr>
      <w:rFonts w:asciiTheme="majorHAnsi" w:eastAsiaTheme="majorEastAsia" w:hAnsiTheme="majorHAnsi" w:cstheme="majorBidi"/>
      <w:b/>
      <w:bCs/>
      <w:i/>
      <w:iCs/>
      <w:color w:val="4F81BD" w:themeColor="accent1"/>
      <w:lang w:val="en-US" w:bidi="en-US"/>
    </w:rPr>
  </w:style>
  <w:style w:type="paragraph" w:styleId="a3">
    <w:name w:val="Body Text"/>
    <w:basedOn w:val="a"/>
    <w:link w:val="a4"/>
    <w:uiPriority w:val="1"/>
    <w:qFormat/>
    <w:rsid w:val="00367EAB"/>
    <w:pPr>
      <w:autoSpaceDE w:val="0"/>
      <w:autoSpaceDN w:val="0"/>
      <w:spacing w:after="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1"/>
    <w:rsid w:val="00367EAB"/>
    <w:rPr>
      <w:rFonts w:ascii="Times New Roman" w:eastAsia="Times New Roman" w:hAnsi="Times New Roman" w:cs="Times New Roman"/>
      <w:sz w:val="24"/>
      <w:szCs w:val="24"/>
      <w:lang w:val="en-US" w:eastAsia="ru-RU" w:bidi="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67EAB"/>
    <w:pPr>
      <w:spacing w:before="100" w:beforeAutospacing="1" w:after="100" w:afterAutospacing="1" w:line="240" w:lineRule="auto"/>
      <w:ind w:firstLine="0"/>
      <w:jc w:val="left"/>
    </w:pPr>
    <w:rPr>
      <w:rFonts w:ascii="Times New Roman" w:hAnsi="Times New Roman"/>
      <w:sz w:val="24"/>
      <w:szCs w:val="24"/>
      <w:lang w:val="ru-RU" w:eastAsia="ru-RU" w:bidi="ar-SA"/>
    </w:rPr>
  </w:style>
  <w:style w:type="table" w:styleId="a6">
    <w:name w:val="Table Grid"/>
    <w:basedOn w:val="a1"/>
    <w:uiPriority w:val="59"/>
    <w:rsid w:val="003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367EAB"/>
    <w:rPr>
      <w:b/>
      <w:bCs/>
    </w:rPr>
  </w:style>
  <w:style w:type="character" w:styleId="a8">
    <w:name w:val="Emphasis"/>
    <w:basedOn w:val="a0"/>
    <w:uiPriority w:val="20"/>
    <w:qFormat/>
    <w:rsid w:val="00367EAB"/>
    <w:rPr>
      <w:i/>
      <w:iCs/>
    </w:rPr>
  </w:style>
  <w:style w:type="paragraph" w:styleId="a9">
    <w:name w:val="List Paragraph"/>
    <w:basedOn w:val="a"/>
    <w:link w:val="aa"/>
    <w:uiPriority w:val="1"/>
    <w:qFormat/>
    <w:rsid w:val="00367EAB"/>
    <w:pPr>
      <w:spacing w:after="0" w:line="240" w:lineRule="auto"/>
      <w:ind w:left="720" w:firstLine="0"/>
      <w:contextualSpacing/>
      <w:jc w:val="left"/>
    </w:pPr>
    <w:rPr>
      <w:rFonts w:ascii="Calibri" w:eastAsia="Calibri" w:hAnsi="Calibri"/>
      <w:sz w:val="24"/>
      <w:szCs w:val="24"/>
      <w:lang w:val="ru-RU" w:eastAsia="ru-RU" w:bidi="ar-SA"/>
    </w:rPr>
  </w:style>
  <w:style w:type="character" w:customStyle="1" w:styleId="Zag11">
    <w:name w:val="Zag_11"/>
    <w:rsid w:val="00367EAB"/>
  </w:style>
  <w:style w:type="character" w:customStyle="1" w:styleId="aa">
    <w:name w:val="Абзац списка Знак"/>
    <w:link w:val="a9"/>
    <w:uiPriority w:val="34"/>
    <w:locked/>
    <w:rsid w:val="00367EAB"/>
    <w:rPr>
      <w:rFonts w:ascii="Calibri" w:eastAsia="Calibri" w:hAnsi="Calibri"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7EAB"/>
    <w:rPr>
      <w:rFonts w:ascii="Times New Roman" w:hAnsi="Times New Roman" w:cs="Times New Roman" w:hint="default"/>
      <w:strike w:val="0"/>
      <w:dstrike w:val="0"/>
      <w:sz w:val="24"/>
      <w:u w:val="none"/>
      <w:effect w:val="none"/>
    </w:rPr>
  </w:style>
  <w:style w:type="character" w:customStyle="1" w:styleId="ab">
    <w:name w:val="Без интервала Знак"/>
    <w:basedOn w:val="a0"/>
    <w:link w:val="ac"/>
    <w:uiPriority w:val="1"/>
    <w:locked/>
    <w:rsid w:val="00367EAB"/>
    <w:rPr>
      <w:lang w:eastAsia="ru-RU"/>
    </w:rPr>
  </w:style>
  <w:style w:type="paragraph" w:styleId="ac">
    <w:name w:val="No Spacing"/>
    <w:link w:val="ab"/>
    <w:uiPriority w:val="99"/>
    <w:qFormat/>
    <w:rsid w:val="00367EAB"/>
    <w:pPr>
      <w:spacing w:after="0" w:line="240" w:lineRule="auto"/>
    </w:pPr>
    <w:rPr>
      <w:lang w:eastAsia="ru-RU"/>
    </w:rPr>
  </w:style>
  <w:style w:type="paragraph" w:customStyle="1" w:styleId="Default">
    <w:name w:val="Default"/>
    <w:rsid w:val="00367E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367EA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67EAB"/>
    <w:rPr>
      <w:rFonts w:ascii="Times New Roman" w:hAnsi="Times New Roman" w:cs="Times New Roman" w:hint="default"/>
      <w:b/>
      <w:bCs/>
      <w:i w:val="0"/>
      <w:iCs w:val="0"/>
      <w:color w:val="000000"/>
      <w:sz w:val="28"/>
      <w:szCs w:val="28"/>
    </w:rPr>
  </w:style>
  <w:style w:type="character" w:customStyle="1" w:styleId="fontstyle31">
    <w:name w:val="fontstyle31"/>
    <w:basedOn w:val="a0"/>
    <w:rsid w:val="00367EAB"/>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367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367EAB"/>
    <w:pPr>
      <w:widowControl w:val="0"/>
      <w:autoSpaceDE w:val="0"/>
      <w:autoSpaceDN w:val="0"/>
      <w:spacing w:before="2" w:after="0" w:line="240" w:lineRule="auto"/>
      <w:ind w:left="1239" w:right="830" w:firstLine="0"/>
      <w:jc w:val="center"/>
      <w:outlineLvl w:val="1"/>
    </w:pPr>
    <w:rPr>
      <w:rFonts w:ascii="Times New Roman" w:hAnsi="Times New Roman"/>
      <w:b/>
      <w:bCs/>
      <w:sz w:val="36"/>
      <w:szCs w:val="36"/>
      <w:lang w:val="ru-RU" w:bidi="ar-SA"/>
    </w:rPr>
  </w:style>
  <w:style w:type="paragraph" w:customStyle="1" w:styleId="21">
    <w:name w:val="Заголовок 21"/>
    <w:basedOn w:val="a"/>
    <w:uiPriority w:val="1"/>
    <w:qFormat/>
    <w:rsid w:val="00367EAB"/>
    <w:pPr>
      <w:widowControl w:val="0"/>
      <w:autoSpaceDE w:val="0"/>
      <w:autoSpaceDN w:val="0"/>
      <w:spacing w:after="0" w:line="240" w:lineRule="auto"/>
      <w:ind w:left="1241" w:hanging="361"/>
      <w:jc w:val="left"/>
      <w:outlineLvl w:val="2"/>
    </w:pPr>
    <w:rPr>
      <w:rFonts w:ascii="Times New Roman" w:hAnsi="Times New Roman"/>
      <w:b/>
      <w:bCs/>
      <w:sz w:val="24"/>
      <w:szCs w:val="24"/>
      <w:lang w:val="ru-RU" w:bidi="ar-SA"/>
    </w:rPr>
  </w:style>
  <w:style w:type="paragraph" w:styleId="ad">
    <w:name w:val="Title"/>
    <w:basedOn w:val="a"/>
    <w:link w:val="ae"/>
    <w:uiPriority w:val="1"/>
    <w:qFormat/>
    <w:rsid w:val="00367EAB"/>
    <w:pPr>
      <w:widowControl w:val="0"/>
      <w:autoSpaceDE w:val="0"/>
      <w:autoSpaceDN w:val="0"/>
      <w:spacing w:before="1" w:after="0" w:line="240" w:lineRule="auto"/>
      <w:ind w:left="115" w:right="48" w:firstLine="0"/>
      <w:jc w:val="center"/>
    </w:pPr>
    <w:rPr>
      <w:rFonts w:ascii="Microsoft Sans Serif" w:eastAsia="Microsoft Sans Serif" w:hAnsi="Microsoft Sans Serif" w:cs="Microsoft Sans Serif"/>
      <w:sz w:val="47"/>
      <w:szCs w:val="47"/>
      <w:lang w:val="ru-RU" w:bidi="ar-SA"/>
    </w:rPr>
  </w:style>
  <w:style w:type="character" w:customStyle="1" w:styleId="ae">
    <w:name w:val="Название Знак"/>
    <w:basedOn w:val="a0"/>
    <w:link w:val="ad"/>
    <w:uiPriority w:val="1"/>
    <w:rsid w:val="00367EAB"/>
    <w:rPr>
      <w:rFonts w:ascii="Microsoft Sans Serif" w:eastAsia="Microsoft Sans Serif" w:hAnsi="Microsoft Sans Serif" w:cs="Microsoft Sans Serif"/>
      <w:sz w:val="47"/>
      <w:szCs w:val="47"/>
    </w:rPr>
  </w:style>
  <w:style w:type="paragraph" w:customStyle="1" w:styleId="TableParagraph">
    <w:name w:val="Table Paragraph"/>
    <w:basedOn w:val="a"/>
    <w:uiPriority w:val="1"/>
    <w:qFormat/>
    <w:rsid w:val="00367EAB"/>
    <w:pPr>
      <w:widowControl w:val="0"/>
      <w:autoSpaceDE w:val="0"/>
      <w:autoSpaceDN w:val="0"/>
      <w:spacing w:after="0" w:line="256" w:lineRule="exact"/>
      <w:ind w:firstLine="0"/>
      <w:jc w:val="center"/>
    </w:pPr>
    <w:rPr>
      <w:rFonts w:ascii="Times New Roman" w:hAnsi="Times New Roman"/>
      <w:lang w:val="ru-RU" w:bidi="ar-SA"/>
    </w:rPr>
  </w:style>
  <w:style w:type="paragraph" w:customStyle="1" w:styleId="ParagraphStyle">
    <w:name w:val="Paragraph Style"/>
    <w:rsid w:val="00832EDD"/>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
    <w:name w:val="Balloon Text"/>
    <w:basedOn w:val="a"/>
    <w:link w:val="af0"/>
    <w:uiPriority w:val="99"/>
    <w:semiHidden/>
    <w:unhideWhenUsed/>
    <w:rsid w:val="004802F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02F7"/>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F4A7-558B-4C6A-B11D-76E5422A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2022-09-20T12:16:00Z</dcterms:created>
  <dcterms:modified xsi:type="dcterms:W3CDTF">2023-09-27T13:26:00Z</dcterms:modified>
</cp:coreProperties>
</file>